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05E10" w:rsidRPr="00805E10" w:rsidTr="00805E10">
        <w:trPr>
          <w:cantSplit/>
          <w:trHeight w:hRule="exact" w:val="1474"/>
        </w:trPr>
        <w:tc>
          <w:tcPr>
            <w:tcW w:w="9639" w:type="dxa"/>
            <w:gridSpan w:val="2"/>
          </w:tcPr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  <w:r w:rsidRPr="00805E10">
              <w:rPr>
                <w:noProof/>
              </w:rPr>
              <w:drawing>
                <wp:inline distT="0" distB="0" distL="0" distR="0" wp14:anchorId="118AE94F" wp14:editId="19252A15">
                  <wp:extent cx="714375" cy="9048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805E10" w:rsidRPr="00805E10" w:rsidRDefault="00805E10" w:rsidP="00805E10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</w:pPr>
            <w:r w:rsidRPr="00805E10">
              <w:rPr>
                <w:rFonts w:ascii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805E10" w:rsidRPr="00805E10" w:rsidRDefault="00805E10" w:rsidP="00805E10">
            <w:pPr>
              <w:keepNext/>
              <w:keepLines/>
              <w:spacing w:before="200" w:after="0"/>
              <w:outlineLvl w:val="3"/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</w:pPr>
            <w:r w:rsidRPr="00805E10">
              <w:rPr>
                <w:rFonts w:asciiTheme="majorHAnsi" w:eastAsiaTheme="majorEastAsia" w:hAnsiTheme="majorHAnsi" w:cstheme="majorBidi"/>
                <w:i/>
                <w:iCs/>
                <w:color w:val="333333"/>
              </w:rPr>
              <w:t>ЩЕРБИНОВСКИЙ РАЙОН</w:t>
            </w:r>
          </w:p>
          <w:p w:rsidR="00805E10" w:rsidRPr="00805E10" w:rsidRDefault="00805E10" w:rsidP="00805E10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 w:rsidRPr="00805E10">
              <w:rPr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805E10" w:rsidRPr="00805E10" w:rsidTr="00805E10">
        <w:trPr>
          <w:cantSplit/>
          <w:trHeight w:hRule="exact" w:val="1505"/>
        </w:trPr>
        <w:tc>
          <w:tcPr>
            <w:tcW w:w="9639" w:type="dxa"/>
            <w:gridSpan w:val="2"/>
          </w:tcPr>
          <w:p w:rsidR="00805E10" w:rsidRPr="00805E10" w:rsidRDefault="00805E10" w:rsidP="00805E1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805E10" w:rsidRPr="00805E10" w:rsidRDefault="00805E10" w:rsidP="00805E1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805E10" w:rsidRPr="00805E10" w:rsidRDefault="00805E10" w:rsidP="00805E1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805E10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АДМИНИСТРАЦИЯ МУНИЦИПАЛЬНОГО ОБРАЗОВАНИЯ</w:t>
            </w:r>
          </w:p>
          <w:p w:rsidR="00805E10" w:rsidRPr="00805E10" w:rsidRDefault="00805E10" w:rsidP="00805E1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</w:pPr>
            <w:r w:rsidRPr="00805E10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z w:val="28"/>
                <w:szCs w:val="20"/>
              </w:rPr>
              <w:t>ЩЕРБИНОВСКИЙ РАЙОН</w:t>
            </w:r>
          </w:p>
          <w:p w:rsidR="00805E10" w:rsidRPr="00805E10" w:rsidRDefault="00805E10" w:rsidP="00805E10">
            <w:pPr>
              <w:spacing w:before="120" w:after="0" w:line="240" w:lineRule="auto"/>
              <w:jc w:val="center"/>
              <w:rPr>
                <w:noProof/>
              </w:rPr>
            </w:pPr>
            <w:r w:rsidRPr="00805E10">
              <w:rPr>
                <w:rFonts w:ascii="Times New Roman" w:eastAsia="Times New Roman" w:hAnsi="Times New Roman" w:cs="Times New Roman"/>
                <w:b/>
                <w:bCs/>
                <w:color w:val="595959" w:themeColor="text1" w:themeTint="A6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805E10" w:rsidRPr="00805E10" w:rsidTr="00805E10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05E10" w:rsidRPr="00805E10" w:rsidRDefault="00805E10" w:rsidP="00805E1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805E1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о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т 24.04.2023</w:t>
            </w:r>
          </w:p>
        </w:tc>
        <w:tc>
          <w:tcPr>
            <w:tcW w:w="4820" w:type="dxa"/>
            <w:vAlign w:val="bottom"/>
          </w:tcPr>
          <w:p w:rsidR="00805E10" w:rsidRPr="00805E10" w:rsidRDefault="00805E10" w:rsidP="00805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805E1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№ 289</w:t>
            </w:r>
          </w:p>
        </w:tc>
      </w:tr>
      <w:tr w:rsidR="00805E10" w:rsidRPr="00805E10" w:rsidTr="00805E10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05E10" w:rsidRPr="00805E10" w:rsidRDefault="00805E10" w:rsidP="00805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805E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805E10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DE138E" w:rsidRDefault="00DE138E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05E10" w:rsidRDefault="00805E10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31CF" w:rsidRPr="00F431CF" w:rsidRDefault="00F431CF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</w:p>
    <w:p w:rsidR="00F431CF" w:rsidRPr="00F431CF" w:rsidRDefault="00F431CF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образования Щербиновский район</w:t>
      </w:r>
    </w:p>
    <w:p w:rsidR="00F431CF" w:rsidRPr="00F431CF" w:rsidRDefault="00F431CF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30 октября 2017 года № 680 «Об утверждении </w:t>
      </w:r>
      <w:proofErr w:type="gramStart"/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</w:t>
      </w:r>
      <w:proofErr w:type="gramEnd"/>
    </w:p>
    <w:p w:rsidR="00F431CF" w:rsidRPr="00F431CF" w:rsidRDefault="00F431CF" w:rsidP="00DE138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программы муниципального образования Щербиновский район</w:t>
      </w:r>
    </w:p>
    <w:p w:rsidR="00F431CF" w:rsidRPr="00F431CF" w:rsidRDefault="00F431CF" w:rsidP="00DE1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«Комплексное развитие муниципального образования</w:t>
      </w:r>
    </w:p>
    <w:p w:rsidR="00F431CF" w:rsidRPr="00F431CF" w:rsidRDefault="00F431CF" w:rsidP="00DE1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Щербиновский район в сфере строительства,</w:t>
      </w:r>
    </w:p>
    <w:p w:rsidR="00F431CF" w:rsidRPr="00F431CF" w:rsidRDefault="00F431CF" w:rsidP="00DE1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жилищно-коммунального </w:t>
      </w:r>
      <w:r w:rsidR="00D75135">
        <w:rPr>
          <w:rFonts w:ascii="Times New Roman" w:hAnsi="Times New Roman" w:cs="Times New Roman"/>
          <w:b/>
          <w:color w:val="000000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431CF" w:rsidRPr="00F431CF" w:rsidRDefault="00F431CF" w:rsidP="00DE1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F431CF" w:rsidRPr="00F431CF" w:rsidRDefault="00F431CF" w:rsidP="00DE13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243BC5" w:rsidRPr="00F431CF" w:rsidRDefault="00243BC5" w:rsidP="00805E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ниями администрации муниципального образования Щербиновский район от 7 июля 2014 года № 341 «О порядке принятия решения о разработке, формировании, реализации и оценке эффективности реализации муниципальных программ мун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6"/>
          <w:sz w:val="28"/>
          <w:szCs w:val="28"/>
        </w:rPr>
        <w:t>ципального образования Щербиновский район», от 21 июля 2017 года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№ 427 «Об утверждении перечня муниципальных программ муниципального образования Щербиновский район» </w:t>
      </w:r>
      <w:proofErr w:type="gramStart"/>
      <w:r w:rsidRPr="00F431CF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F431CF">
        <w:rPr>
          <w:rFonts w:ascii="Times New Roman" w:hAnsi="Times New Roman" w:cs="Times New Roman"/>
          <w:spacing w:val="-6"/>
          <w:sz w:val="28"/>
          <w:szCs w:val="28"/>
        </w:rPr>
        <w:t xml:space="preserve"> о с т а н о в л я ю:</w:t>
      </w:r>
    </w:p>
    <w:p w:rsidR="00F431CF" w:rsidRPr="00F431CF" w:rsidRDefault="00F431CF" w:rsidP="00805E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1. Утвердить изменения, вносимые в постановление администрации мун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ципального образования Щербиновский район от 30 октября 2017 года № 680 «Об утверждении муниципальной программы муниципального образования Щерб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новский район «Комплексное развитие муниципального образования Щербино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ский район в сфере строительства, жилищно-коммунального </w:t>
      </w:r>
      <w:r w:rsidR="00D75135">
        <w:rPr>
          <w:rFonts w:ascii="Times New Roman" w:hAnsi="Times New Roman" w:cs="Times New Roman"/>
          <w:spacing w:val="-4"/>
          <w:sz w:val="28"/>
          <w:szCs w:val="28"/>
        </w:rPr>
        <w:t>хозяйства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(прилаг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а</w:t>
      </w:r>
      <w:r w:rsidRPr="00F431CF">
        <w:rPr>
          <w:rFonts w:ascii="Times New Roman" w:hAnsi="Times New Roman" w:cs="Times New Roman"/>
          <w:color w:val="000000"/>
          <w:spacing w:val="-4"/>
          <w:sz w:val="28"/>
          <w:szCs w:val="28"/>
        </w:rPr>
        <w:t>ется).</w:t>
      </w:r>
    </w:p>
    <w:p w:rsidR="00F431CF" w:rsidRPr="00F431CF" w:rsidRDefault="00F431CF" w:rsidP="00805E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>2. Отделу по взаимодействию с органами местного самоуправления адм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нистрации муниципального образования Щербиновский район (Терещенко) ра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местить настоящее постановление на официальном сайте администрации муниц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пального образования Щербиновский район.</w:t>
      </w:r>
    </w:p>
    <w:p w:rsidR="00805E10" w:rsidRDefault="00F431CF" w:rsidP="00805E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3. Отделу муниципальной службы, кадровой политики и делопроизводства администрации муниципального образования Щербиновский район </w:t>
      </w:r>
      <w:r w:rsidR="00863AC9">
        <w:rPr>
          <w:rFonts w:ascii="Times New Roman" w:hAnsi="Times New Roman" w:cs="Times New Roman"/>
          <w:spacing w:val="-4"/>
          <w:sz w:val="28"/>
          <w:szCs w:val="28"/>
        </w:rPr>
        <w:t>(Гусева)</w:t>
      </w:r>
      <w:r w:rsidR="00E741BF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опубликовать настоящее постановление в периодическом печатном издании «И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t xml:space="preserve">формационный бюллетень органов местного самоуправления муниципального </w:t>
      </w:r>
      <w:r w:rsidRPr="00F431CF">
        <w:rPr>
          <w:rFonts w:ascii="Times New Roman" w:hAnsi="Times New Roman" w:cs="Times New Roman"/>
          <w:spacing w:val="-4"/>
          <w:sz w:val="28"/>
          <w:szCs w:val="28"/>
        </w:rPr>
        <w:lastRenderedPageBreak/>
        <w:t>образования Щербиновский район».</w:t>
      </w:r>
    </w:p>
    <w:p w:rsidR="00F431CF" w:rsidRPr="00805E10" w:rsidRDefault="00F431CF" w:rsidP="00805E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4. 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 вступает в силу на следующий день после его офиц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</w:t>
      </w:r>
      <w:r w:rsidR="007F4C2E" w:rsidRPr="00222C5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ального опубликования</w:t>
      </w:r>
      <w:r w:rsidR="007F4C2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F431CF" w:rsidRPr="00F431CF" w:rsidRDefault="00F431CF" w:rsidP="00805E1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16C" w:rsidRDefault="0028516C" w:rsidP="00805E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4C2E" w:rsidRDefault="007F4C2E" w:rsidP="00805E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31CF" w:rsidRPr="00F431CF" w:rsidRDefault="00312856" w:rsidP="00805E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F431CF" w:rsidRPr="00F431C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F431CF" w:rsidRPr="00F431CF" w:rsidRDefault="00F431CF" w:rsidP="00805E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E1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242" w:rsidRPr="00F431CF" w:rsidRDefault="00F431CF" w:rsidP="00805E1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1CF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E23FAA">
        <w:rPr>
          <w:rFonts w:ascii="Times New Roman" w:hAnsi="Times New Roman" w:cs="Times New Roman"/>
          <w:sz w:val="28"/>
          <w:szCs w:val="28"/>
        </w:rPr>
        <w:t xml:space="preserve">        </w:t>
      </w:r>
      <w:r w:rsidR="00F0492C">
        <w:rPr>
          <w:rFonts w:ascii="Times New Roman" w:hAnsi="Times New Roman" w:cs="Times New Roman"/>
          <w:sz w:val="28"/>
          <w:szCs w:val="28"/>
        </w:rPr>
        <w:t xml:space="preserve">      </w:t>
      </w:r>
      <w:r w:rsidR="00E26E77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</w:t>
      </w:r>
      <w:r w:rsidR="00532510">
        <w:rPr>
          <w:rFonts w:ascii="Times New Roman" w:hAnsi="Times New Roman" w:cs="Times New Roman"/>
          <w:sz w:val="28"/>
          <w:szCs w:val="28"/>
        </w:rPr>
        <w:t xml:space="preserve">  </w:t>
      </w:r>
      <w:r w:rsidR="009552B2">
        <w:rPr>
          <w:rFonts w:ascii="Times New Roman" w:hAnsi="Times New Roman" w:cs="Times New Roman"/>
          <w:sz w:val="28"/>
          <w:szCs w:val="28"/>
        </w:rPr>
        <w:t xml:space="preserve"> </w:t>
      </w:r>
      <w:r w:rsidRPr="00F431CF">
        <w:rPr>
          <w:rFonts w:ascii="Times New Roman" w:hAnsi="Times New Roman" w:cs="Times New Roman"/>
          <w:sz w:val="28"/>
          <w:szCs w:val="28"/>
        </w:rPr>
        <w:t xml:space="preserve">      </w:t>
      </w:r>
      <w:r w:rsidR="00F01B02">
        <w:rPr>
          <w:rFonts w:ascii="Times New Roman" w:hAnsi="Times New Roman" w:cs="Times New Roman"/>
          <w:sz w:val="28"/>
          <w:szCs w:val="28"/>
        </w:rPr>
        <w:t xml:space="preserve">  </w:t>
      </w:r>
      <w:r w:rsidRPr="00F431CF">
        <w:rPr>
          <w:rFonts w:ascii="Times New Roman" w:hAnsi="Times New Roman" w:cs="Times New Roman"/>
          <w:sz w:val="28"/>
          <w:szCs w:val="28"/>
        </w:rPr>
        <w:t xml:space="preserve"> </w:t>
      </w:r>
      <w:r w:rsidR="00F01B02">
        <w:rPr>
          <w:rFonts w:ascii="Times New Roman" w:hAnsi="Times New Roman" w:cs="Times New Roman"/>
          <w:sz w:val="28"/>
          <w:szCs w:val="28"/>
        </w:rPr>
        <w:t>Д.Н. Агашков</w:t>
      </w:r>
    </w:p>
    <w:sectPr w:rsidR="00471242" w:rsidRPr="00F431CF" w:rsidSect="00805E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431CF"/>
    <w:rsid w:val="00074353"/>
    <w:rsid w:val="00165C5C"/>
    <w:rsid w:val="0020524B"/>
    <w:rsid w:val="00243BC5"/>
    <w:rsid w:val="002820D7"/>
    <w:rsid w:val="0028516C"/>
    <w:rsid w:val="002E1ECF"/>
    <w:rsid w:val="00312856"/>
    <w:rsid w:val="00332C44"/>
    <w:rsid w:val="00385542"/>
    <w:rsid w:val="00397AE3"/>
    <w:rsid w:val="00433B18"/>
    <w:rsid w:val="00451CC4"/>
    <w:rsid w:val="00471242"/>
    <w:rsid w:val="004F550F"/>
    <w:rsid w:val="00532510"/>
    <w:rsid w:val="00547265"/>
    <w:rsid w:val="00655380"/>
    <w:rsid w:val="007F4C2E"/>
    <w:rsid w:val="00805E10"/>
    <w:rsid w:val="00853D75"/>
    <w:rsid w:val="00863AC9"/>
    <w:rsid w:val="008A004F"/>
    <w:rsid w:val="008A79C7"/>
    <w:rsid w:val="009552B2"/>
    <w:rsid w:val="009D6E95"/>
    <w:rsid w:val="00A370AF"/>
    <w:rsid w:val="00A74E10"/>
    <w:rsid w:val="00B43096"/>
    <w:rsid w:val="00B50C8E"/>
    <w:rsid w:val="00BF057D"/>
    <w:rsid w:val="00C67E47"/>
    <w:rsid w:val="00D33717"/>
    <w:rsid w:val="00D604DA"/>
    <w:rsid w:val="00D73919"/>
    <w:rsid w:val="00D75135"/>
    <w:rsid w:val="00DE138E"/>
    <w:rsid w:val="00DF415D"/>
    <w:rsid w:val="00E23FAA"/>
    <w:rsid w:val="00E26C86"/>
    <w:rsid w:val="00E26E77"/>
    <w:rsid w:val="00E67CD4"/>
    <w:rsid w:val="00E741BF"/>
    <w:rsid w:val="00EB2FDF"/>
    <w:rsid w:val="00ED0CD2"/>
    <w:rsid w:val="00ED5DD5"/>
    <w:rsid w:val="00F01B02"/>
    <w:rsid w:val="00F0492C"/>
    <w:rsid w:val="00F17D76"/>
    <w:rsid w:val="00F431CF"/>
    <w:rsid w:val="00F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E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jkh3</dc:creator>
  <cp:lastModifiedBy>shaparelena</cp:lastModifiedBy>
  <cp:revision>19</cp:revision>
  <cp:lastPrinted>2023-04-24T13:03:00Z</cp:lastPrinted>
  <dcterms:created xsi:type="dcterms:W3CDTF">2021-01-14T10:10:00Z</dcterms:created>
  <dcterms:modified xsi:type="dcterms:W3CDTF">2023-05-03T10:15:00Z</dcterms:modified>
</cp:coreProperties>
</file>