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EC1" w:rsidRPr="00EF0EC1" w:rsidRDefault="00EF0EC1" w:rsidP="00EF0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451995" wp14:editId="53F35E04">
            <wp:extent cx="628650" cy="9048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EC1" w:rsidRPr="00EF0EC1" w:rsidRDefault="00EF0EC1" w:rsidP="00EF0EC1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0EC1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МУНИЦ</w:t>
      </w:r>
      <w:r w:rsidRPr="00EF0EC1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F0EC1">
        <w:rPr>
          <w:rFonts w:ascii="Times New Roman" w:eastAsia="Times New Roman" w:hAnsi="Times New Roman" w:cs="Times New Roman"/>
          <w:bCs/>
          <w:sz w:val="24"/>
          <w:szCs w:val="24"/>
        </w:rPr>
        <w:t>ПАЛЬНОГО ОБРАЗОВАНИЯ</w:t>
      </w:r>
    </w:p>
    <w:p w:rsidR="00EF0EC1" w:rsidRPr="00EF0EC1" w:rsidRDefault="00EF0EC1" w:rsidP="00EF0EC1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0EC1">
        <w:rPr>
          <w:rFonts w:ascii="Times New Roman" w:eastAsia="Times New Roman" w:hAnsi="Times New Roman" w:cs="Times New Roman"/>
          <w:bCs/>
          <w:sz w:val="24"/>
          <w:szCs w:val="24"/>
        </w:rPr>
        <w:t>ЩЕРБИНОВСКИЙ РАЙОН</w:t>
      </w:r>
    </w:p>
    <w:p w:rsidR="00EF0EC1" w:rsidRPr="00EF0EC1" w:rsidRDefault="00EF0EC1" w:rsidP="00EF0EC1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0EC1" w:rsidRPr="00EF0EC1" w:rsidRDefault="00EF0EC1" w:rsidP="00EF0EC1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0EC1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EF0EC1" w:rsidRPr="00EF0EC1" w:rsidRDefault="00EF0EC1" w:rsidP="00EF0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10.08.2023                                                                                     № 634</w:t>
      </w:r>
    </w:p>
    <w:p w:rsidR="00EF0EC1" w:rsidRPr="00EF0EC1" w:rsidRDefault="00EF0EC1" w:rsidP="00EF0EC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EF0E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EF0E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EF0EC1" w:rsidRPr="00EF0EC1" w:rsidRDefault="00EF0EC1" w:rsidP="00A947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0EC1" w:rsidRPr="00EF0EC1" w:rsidRDefault="00EF0EC1" w:rsidP="00A947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272" w:rsidRPr="00EF0EC1" w:rsidRDefault="00E93272" w:rsidP="00A947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проведения проверки инвестиционных проектов </w:t>
      </w:r>
    </w:p>
    <w:p w:rsidR="00E93272" w:rsidRPr="00EF0EC1" w:rsidRDefault="00E93272" w:rsidP="00A947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предмет эффективности использования средств бюджета </w:t>
      </w:r>
    </w:p>
    <w:p w:rsidR="00E93272" w:rsidRPr="00EF0EC1" w:rsidRDefault="00E93272" w:rsidP="00A947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Щербиновский район, </w:t>
      </w:r>
      <w:proofErr w:type="gramStart"/>
      <w:r w:rsidRPr="00EF0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направляемых</w:t>
      </w:r>
      <w:proofErr w:type="gramEnd"/>
      <w:r w:rsidRPr="00EF0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171B" w:rsidRPr="00EF0EC1" w:rsidRDefault="00E93272" w:rsidP="00A947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капитальные вложения</w:t>
      </w:r>
    </w:p>
    <w:p w:rsidR="00E93272" w:rsidRPr="00EF0EC1" w:rsidRDefault="00E93272" w:rsidP="00E8171B">
      <w:pPr>
        <w:keepNext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2" w:rsidRPr="00EF0EC1" w:rsidRDefault="00DE3190" w:rsidP="006059DF">
      <w:pPr>
        <w:keepNext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</w:t>
      </w:r>
      <w:r w:rsidR="008A5E68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8A5E68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Федерального закона от 25 февраля</w:t>
      </w:r>
      <w:r w:rsid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1999 года</w:t>
      </w:r>
      <w:r w:rsidR="008A5E68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39-ФЗ «Об инвестици</w:t>
      </w:r>
      <w:r w:rsid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онной деятельности в Российской</w:t>
      </w:r>
      <w:r w:rsidR="006059DF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E68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осуществляемой в форме кап</w:t>
      </w:r>
      <w:r w:rsidR="008A5E68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A5E68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тальных вложений»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A5E68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главы администрации (г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бернатора) Краснодарского края от 3 июня 2010 года № 426 «О порядке проведения проверки инвест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ционных проектов на предмет эффективности использования средств краевого бюджета, направляемых на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питальные вложения» </w:t>
      </w:r>
      <w:r w:rsidR="006A1642" w:rsidRPr="00EF0EC1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>постановляю:</w:t>
      </w:r>
      <w:proofErr w:type="gramEnd"/>
    </w:p>
    <w:p w:rsidR="008A5E68" w:rsidRPr="00EF0EC1" w:rsidRDefault="008A5E68" w:rsidP="006059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:rsidR="008A5E68" w:rsidRPr="00EF0EC1" w:rsidRDefault="008A5E68" w:rsidP="006059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</w:t>
      </w:r>
      <w:r w:rsidR="00E06CF1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проверки инвестиционных проектов на предмет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использования средств бюджета</w:t>
      </w:r>
      <w:r w:rsidRPr="00EF0EC1">
        <w:rPr>
          <w:rFonts w:ascii="Times New Roman" w:hAnsi="Times New Roman" w:cs="Times New Roman"/>
          <w:sz w:val="24"/>
          <w:szCs w:val="24"/>
        </w:rPr>
        <w:t xml:space="preserve">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Щербиновский район, направляемых на капитальные вложения (приложение  № 1);</w:t>
      </w:r>
    </w:p>
    <w:p w:rsidR="008A5E68" w:rsidRPr="00EF0EC1" w:rsidRDefault="008A5E68" w:rsidP="006059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Методику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эффективности использования средств бюджета 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образования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Щербиновский район, направляемых на капитал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вложения (приложение</w:t>
      </w:r>
      <w:r w:rsid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2);</w:t>
      </w:r>
    </w:p>
    <w:p w:rsidR="008A5E68" w:rsidRPr="00EF0EC1" w:rsidRDefault="008A5E68" w:rsidP="006059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Порядок ведения реестра инвестиционных проектов, получивших положительное заключение об эффективности использования средств бюджета муниципального образования Щербиновский район, направляемых на кап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тальные вложения (приложение № 3).</w:t>
      </w:r>
    </w:p>
    <w:p w:rsidR="008A5E68" w:rsidRPr="00EF0EC1" w:rsidRDefault="008A5E68" w:rsidP="00605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Определить отдел экономики администрации муниципального образования </w:t>
      </w:r>
      <w:r w:rsid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Щербиновский район уполномоченным органом муниципального образования </w:t>
      </w:r>
      <w:r w:rsid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Щербиновский район по проведению проверки инвестиционных проектов на предмет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тивности использования средств бюджета муниципального образования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Щербиновский ра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он, направляемых на капитальные влож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BA3850" w:rsidRPr="00EF0EC1" w:rsidRDefault="009F2229" w:rsidP="00605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A3850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041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</w:t>
      </w:r>
      <w:r w:rsidR="003A458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Щербиновский район и ее </w:t>
      </w:r>
      <w:r w:rsidR="004A041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</w:t>
      </w:r>
      <w:r w:rsidR="004A041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A041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вым </w:t>
      </w:r>
      <w:r w:rsidR="00CD239A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(функциональным) </w:t>
      </w:r>
      <w:r w:rsidR="004A041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 </w:t>
      </w:r>
      <w:r w:rsidR="003A458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правами юридического лица </w:t>
      </w:r>
      <w:r w:rsidR="00BA3850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</w:t>
      </w:r>
      <w:r w:rsidR="00BA3850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A3850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печить:</w:t>
      </w:r>
    </w:p>
    <w:p w:rsidR="00BA3850" w:rsidRPr="00EF0EC1" w:rsidRDefault="00BA3850" w:rsidP="00605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41"/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проведение оценки эффективности использования средств бюджета муниципальн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Щербиновский район, направляемых на капитальные вложения по инвест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ционным проектам, финансирование которых планируется осуществлять полностью или ч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стично за счет средств бюджета муниципального образования Щербиновский район;</w:t>
      </w:r>
      <w:proofErr w:type="gramEnd"/>
    </w:p>
    <w:p w:rsidR="00BA3850" w:rsidRPr="00EF0EC1" w:rsidRDefault="00BA3850" w:rsidP="00605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42"/>
      <w:bookmarkEnd w:id="0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представление в установленном порядке необходимого пакета документов для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эффективности использования средств бюджета муниципального образ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Щербиновский район, направляемых на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питальные вложения.</w:t>
      </w:r>
    </w:p>
    <w:bookmarkEnd w:id="1"/>
    <w:p w:rsidR="003A458C" w:rsidRPr="00EF0EC1" w:rsidRDefault="007E489A" w:rsidP="00605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51F3F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Признать утратившим силу постановление администрации муниципального образ</w:t>
      </w:r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Щербиновский район от 27 мая 2019 года № 259 «О порядке проведения проверки и</w:t>
      </w:r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вестиционных проектов на предмет </w:t>
      </w:r>
      <w:proofErr w:type="gramStart"/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 использования средств бюджета мун</w:t>
      </w:r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ципального образования</w:t>
      </w:r>
      <w:proofErr w:type="gramEnd"/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Щербиновский район, направляемых на капитал</w:t>
      </w:r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A458C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ные вложения».</w:t>
      </w:r>
    </w:p>
    <w:p w:rsidR="00B51F3F" w:rsidRPr="00EF0EC1" w:rsidRDefault="003A458C" w:rsidP="00605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 </w:t>
      </w:r>
      <w:r w:rsidR="00B51F3F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="00B51F3F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="00B51F3F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настоящее п</w:t>
      </w:r>
      <w:r w:rsidR="00B51F3F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51F3F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на официальном сайте администрации муниципального образования</w:t>
      </w:r>
      <w:r w:rsid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B51F3F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Щербиновский район.</w:t>
      </w:r>
    </w:p>
    <w:p w:rsidR="00F20B44" w:rsidRPr="00EF0EC1" w:rsidRDefault="003A458C" w:rsidP="00605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F20B44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Отделу муниципальной службы, кадровой политики и делопроизводства админ</w:t>
      </w:r>
      <w:r w:rsidR="00F20B44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20B44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страции муниципального образования Щербиновский район </w:t>
      </w:r>
      <w:r w:rsidR="002B3037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(Гусева) </w:t>
      </w:r>
      <w:r w:rsidR="00F20B44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опубликовать насто</w:t>
      </w:r>
      <w:r w:rsidR="00F20B44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0B44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щее постановление в периодическом печатном издании «Информационный бюллетень орг</w:t>
      </w:r>
      <w:r w:rsidR="00F20B44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20B44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нов местного самоуправления м</w:t>
      </w:r>
      <w:r w:rsidR="00F20B44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20B44" w:rsidRPr="00EF0EC1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ниципального образования Щербиновский район».</w:t>
      </w:r>
    </w:p>
    <w:p w:rsidR="00B51F3F" w:rsidRPr="00EF0EC1" w:rsidRDefault="009F2229" w:rsidP="00605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EC1">
        <w:rPr>
          <w:rFonts w:ascii="Times New Roman" w:eastAsia="Times New Roman" w:hAnsi="Times New Roman" w:cs="Times New Roman"/>
          <w:sz w:val="24"/>
          <w:szCs w:val="24"/>
        </w:rPr>
        <w:t>7</w:t>
      </w:r>
      <w:r w:rsidR="00B51F3F" w:rsidRPr="00EF0E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51F3F" w:rsidRPr="00EF0EC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B51F3F" w:rsidRPr="00EF0EC1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возложить на заместителя главы муниципального образования Щербиновский район</w:t>
      </w:r>
      <w:r w:rsidR="0000087C" w:rsidRPr="00EF0EC1">
        <w:rPr>
          <w:rFonts w:ascii="Times New Roman" w:eastAsia="Times New Roman" w:hAnsi="Times New Roman" w:cs="Times New Roman"/>
          <w:sz w:val="24"/>
          <w:szCs w:val="24"/>
        </w:rPr>
        <w:t>, начальника финансового упра</w:t>
      </w:r>
      <w:r w:rsidR="0000087C" w:rsidRPr="00EF0EC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0087C" w:rsidRPr="00EF0EC1">
        <w:rPr>
          <w:rFonts w:ascii="Times New Roman" w:eastAsia="Times New Roman" w:hAnsi="Times New Roman" w:cs="Times New Roman"/>
          <w:sz w:val="24"/>
          <w:szCs w:val="24"/>
        </w:rPr>
        <w:t>ления администрации муниципального образования Щербиновский район</w:t>
      </w:r>
      <w:r w:rsidR="0060083C" w:rsidRPr="00EF0E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EC1">
        <w:rPr>
          <w:rFonts w:ascii="Times New Roman" w:eastAsia="Times New Roman" w:hAnsi="Times New Roman" w:cs="Times New Roman"/>
          <w:sz w:val="24"/>
          <w:szCs w:val="24"/>
        </w:rPr>
        <w:t>Н.Н. Шевченко</w:t>
      </w:r>
      <w:r w:rsidR="00B51F3F" w:rsidRPr="00EF0E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1F3F" w:rsidRPr="00EF0EC1" w:rsidRDefault="009F2229" w:rsidP="00605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51F3F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Постановление вступает в силу на следующий день после его официального опу</w:t>
      </w:r>
      <w:r w:rsidR="00B51F3F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B51F3F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ликования</w:t>
      </w:r>
      <w:r w:rsidR="00C17FAB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1F3F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1F3F" w:rsidRPr="00EF0EC1" w:rsidRDefault="00B51F3F" w:rsidP="00B5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789" w:rsidRPr="00EF0EC1" w:rsidRDefault="00A94789" w:rsidP="00B5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789" w:rsidRPr="00EF0EC1" w:rsidRDefault="00A94789" w:rsidP="00B5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FAB" w:rsidRPr="00EF0EC1" w:rsidRDefault="00C17FAB" w:rsidP="00B5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</w:t>
      </w:r>
    </w:p>
    <w:p w:rsidR="00B51F3F" w:rsidRPr="00EF0EC1" w:rsidRDefault="00C17FAB" w:rsidP="00B51F3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51F3F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B51F3F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301F39" w:rsidRPr="00EF0EC1" w:rsidRDefault="00B51F3F" w:rsidP="00B51F3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Щербиновский район                        </w:t>
      </w:r>
      <w:r w:rsidR="0000087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D948C6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B16A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17FAB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00087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С.Ю. Дормидо</w:t>
      </w:r>
      <w:r w:rsidR="0000087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0087C"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</w:p>
    <w:p w:rsidR="00130128" w:rsidRPr="00EF0EC1" w:rsidRDefault="00130128" w:rsidP="00B51F3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128" w:rsidRDefault="00130128" w:rsidP="00B51F3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EC1" w:rsidRDefault="00EF0EC1" w:rsidP="00B51F3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EC1" w:rsidRPr="00EF0EC1" w:rsidRDefault="00EF0EC1" w:rsidP="00B51F3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horzAnchor="margin" w:tblpY="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130128" w:rsidRPr="00EF0EC1" w:rsidTr="00EF0EC1">
        <w:tc>
          <w:tcPr>
            <w:tcW w:w="4786" w:type="dxa"/>
          </w:tcPr>
          <w:p w:rsidR="00130128" w:rsidRPr="00EF0EC1" w:rsidRDefault="00130128" w:rsidP="00130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130128" w:rsidRPr="00EF0EC1" w:rsidRDefault="00130128" w:rsidP="00130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130128" w:rsidRPr="00EF0EC1" w:rsidRDefault="00130128" w:rsidP="00130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128" w:rsidRPr="00EF0EC1" w:rsidRDefault="00130128" w:rsidP="00130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>УТВЕРЖДЕН</w:t>
            </w:r>
          </w:p>
          <w:p w:rsidR="00130128" w:rsidRPr="00EF0EC1" w:rsidRDefault="00130128" w:rsidP="00130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>постановлением администрации</w:t>
            </w:r>
          </w:p>
          <w:p w:rsidR="00130128" w:rsidRPr="00EF0EC1" w:rsidRDefault="00130128" w:rsidP="00130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  <w:p w:rsidR="00130128" w:rsidRPr="00EF0EC1" w:rsidRDefault="00130128" w:rsidP="00130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>Щербиновский район</w:t>
            </w:r>
          </w:p>
          <w:p w:rsidR="00130128" w:rsidRPr="00EF0EC1" w:rsidRDefault="00130128" w:rsidP="00EF0E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F0EC1">
              <w:rPr>
                <w:rFonts w:ascii="Times New Roman" w:hAnsi="Times New Roman"/>
                <w:sz w:val="24"/>
                <w:szCs w:val="24"/>
              </w:rPr>
              <w:t xml:space="preserve">10.08.2023 </w:t>
            </w:r>
            <w:r w:rsidRPr="00EF0EC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EF0EC1">
              <w:rPr>
                <w:rFonts w:ascii="Times New Roman" w:hAnsi="Times New Roman"/>
                <w:sz w:val="24"/>
                <w:szCs w:val="24"/>
              </w:rPr>
              <w:t>634</w:t>
            </w:r>
          </w:p>
        </w:tc>
      </w:tr>
    </w:tbl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ПОРЯДОК</w:t>
      </w:r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проведения проверки инвестиционных проектов на предмет 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эффективности использования средств бюджета муниципального 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образования Щербиновский район, </w:t>
      </w:r>
      <w:proofErr w:type="gramStart"/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направляемых</w:t>
      </w:r>
      <w:proofErr w:type="gramEnd"/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 на 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капитальные вложения</w:t>
      </w:r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br/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" w:name="sub_1001"/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1. Общие положения</w:t>
      </w:r>
    </w:p>
    <w:bookmarkEnd w:id="2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sub_11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Настоящий Порядок проведения проверки инвестиционных проектов (далее – 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Порядок) определяет порядок проведения проверки инвестиционных проектов, предусма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ривающих строительство, реконструкцию, в том числе с элементами реставрации, технич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ское перевооружение объектов капитального строительства, приобретение объектов недв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жимого имущества, финансовое обеспечение которых полностью или частично осуществл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ется из бюджета муниципального образования Щербиновский район (далее - местный бю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жет), на предмет эффективности использования средств местного бюджета, направляемых на кап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тальные вложения (далее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проверка).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sub_12"/>
      <w:bookmarkEnd w:id="3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Целью проведения проверки является оценка соответствия инвестиционного пр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екта установленным настоящим Порядком качественным и количественным критериям и предельному (минимальному) значению интегральной оценки эффективности использования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средств местного бюджета, направля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мых на капитальные вложения (далее - интегральная оценка) в целях реализ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ции указанного проекта.</w:t>
      </w:r>
      <w:proofErr w:type="gramEnd"/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13"/>
      <w:bookmarkEnd w:id="4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Проверка проводится для принятия в соответствии с нормативными правовыми актами муниципального образования Щербиновский район решения о предоставлении средств местного бюджета:</w:t>
      </w:r>
    </w:p>
    <w:bookmarkEnd w:id="5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для осуществления бюджетных инвестиций в объекты капитального строительства муниципальной собственности муниципального образования Щербиновский район, по кот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рым: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sub_1312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подготовка (корректировка) проектной документации (включая проведение инжене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ных изысканий, выполняемых для подготовки такой проектной документации) на строител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ство, реконструкцию, в том числе с элементами 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ставрации, техническое перевооружение осуществляется с использованием средств местного бюджета;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sub_1311"/>
      <w:bookmarkEnd w:id="6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проектная документация на строительство, реконструкцию, в том числе с элементами реставрации, и техническое перевооружение разработана и утверждена застройщиком (з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казчиком) или будет разработана без использования средств местного бюджета, либо по 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торым планируется безвозмездная пер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дача прав на использование проектной документации, разработанной без 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пользования средств местного бюджета;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sub_132"/>
      <w:bookmarkEnd w:id="7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для осуществления бюджетных инвестиций на приобретение объектов недвижим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имущества в муниципальную собственность муниципального 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разования Щербиновский район;</w:t>
      </w:r>
    </w:p>
    <w:bookmarkEnd w:id="8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в виде субсидий муниципальным бюджетным учреждениям муниципального обр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зования Щербиновский район, муниципальным автономным учреждениям муниципального образования Щербиновский район и муниципальным унитарным предприятиям муниц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пального образования Щербиновский район на осуществление капитальных вложений в об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ъ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екты капитального строительства муниципальной собственности муниципального образов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 Щербиновский район, по которым: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sub_1332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подготовка (корректировка) проектной документации, проведение инженерных изы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каний, выполняемых для подготовки такой проектной документации, на строительство, 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конструкцию, в том числе с элементами реставрации, техническое перевооружение ос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ществляется с использованием средств мес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ного бюджета;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sub_1331"/>
      <w:bookmarkEnd w:id="9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проектная документация на строительство, реконструкцию, в том числе с элементами реставрации, техническое перевооружение разработана и утверждена застройщиком (зака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чиком) или будет разработана без использования средств местного бюджета;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sub_134"/>
      <w:bookmarkEnd w:id="10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в виде субсидий муниципальным бюджетным учреждениям муниципального обр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зования Щербиновский район, муниципальным автономным учреждениям муниципального образования Щербиновский район и муниципальным унитарным предприятиям муниц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пального образования Щербиновский район на осуществление капитальных вложений на приобретение объектов недвижимого имущества в муниципальную собственность муниц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пального образования Щербиновский район;</w:t>
      </w:r>
    </w:p>
    <w:bookmarkEnd w:id="11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для осуществления бюджетных инвестиций в объекты капитального строительства, находящиеся в собственности юридических лиц, не являющихся государственными или м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ниципальными учреждениями и государственными или муниципальными унитарными пре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приятиями (далее - организации), а также на приобретение объектов недвижимого имущ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ства в собственность ук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занных организаций;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в виде субсидий юридическим лицам, 100 % акций (долей) которых принадлежит муниципальному образованию Щербиновский район, на осуществление капитальных влож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ний в объекты капитального строительства, находящиеся в собственности указанных юрид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ческих лиц, по которым: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sub_1372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подготовка (корректировка) проектной документации (включая проведение инжене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ных изысканий, выполняемых для подготовки такой проектной документации) на строител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ство, реконструкцию, в том числе с элементами 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ставрации, и техническое перевооружение осуществляется с использованием средств местного бюджета;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sub_1373"/>
      <w:bookmarkEnd w:id="12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проектная документация на строительство, реконструкцию, в том числе с элементами реставрации, и техническое перевооружение разработана и утверждена застройщиком (з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казчиком) или будет разработана без использования средств местного бюджета;</w:t>
      </w:r>
    </w:p>
    <w:bookmarkEnd w:id="13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ж) в виде субсидий юридическим лицам, 100 процентов акций (долей) которых пр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надлежит муниципальному образованию Щербиновский район, на приобретение ими объе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тов недвижимого имущества.</w:t>
      </w:r>
    </w:p>
    <w:p w:rsidR="00130128" w:rsidRPr="00EF0EC1" w:rsidRDefault="00130128" w:rsidP="0013012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Проверка осуществляется в отношении инвестиционных проектов, указанных в пункте 1.1 настоящего Порядка, в случае, если их сметная сто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мость или предполагаемая (предельная) стоимость объекта капитального стр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ительства либо стоимость приобретения объекта недвижимого имущества (ра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считанная в ценах соответствующих лет) превышает 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50 миллионов рублей, и по решениям главы муниципального образования Щербиновский район независимо от их сметной стоимости или предполагаемой (предельной) стоимости объекта капитального строительства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либо стоимости приобретения объекта недв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жимого имущества (рассчитанной в ценах соответствующих лет).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Проверка осуществляется отделом экономики администрации муниципального обр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зования Щербиновский район в соответствии с Методикой оценки эффективности использ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вания средств местного бюджета, направляемых на капитальные вложения (далее - Метод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ка).</w:t>
      </w:r>
    </w:p>
    <w:p w:rsidR="00130128" w:rsidRPr="00EF0EC1" w:rsidRDefault="00130128" w:rsidP="0013012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sub_10143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Проверка осуществляется на основании исходных данных для расчета интегральной оценки и расчета интегральной оценки, проведенной структурными подразделениями адм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нистрации муниципального образования, инициирующими полное или частичное финанс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рование инвестиционного проекта за счет средств местного бюджета (далее - заявитель), в соответствии с Методикой.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5" w:name="sub_10144"/>
      <w:bookmarkEnd w:id="14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Интегральная оценка проводится в отношении инвестиционных проектов, указанных в пункте 1.1 настоящего Порядка, независимо от сметной стоимости или предполагаемой (предельной) стоимости объекта капитального строител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ства либо стоимости приобретения объекта недвижимого имущества. Результаты интегральной оценки, проведенной заявит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лем, и исходные данные для ее проведения представляются в отдел экономики администр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ции муниципальн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образования Щербиновский район для информации.</w:t>
      </w:r>
    </w:p>
    <w:bookmarkEnd w:id="15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 Плата за проведение проверки не взимается.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 Отдел экономики администрации муниципального образования Щербиновский район ведет в установленном порядке реестр инвестиционных проектов, получивших пол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жительное заключение об эффективности использования средств местного бюджета, напра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ляемых на капитальные вложения.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6" w:name="sub_1002"/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2. Критерии оценки эффективности использования средств 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местного бюджета, </w:t>
      </w:r>
      <w:proofErr w:type="gramStart"/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направляемых</w:t>
      </w:r>
      <w:proofErr w:type="gramEnd"/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 на капитальные вложения</w:t>
      </w:r>
    </w:p>
    <w:bookmarkEnd w:id="16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sub_21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Проверка осуществляется на основе следующих качественных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критериев оценки эффективности использования средств местного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бюджета, направляемых на капитальные вложения (далее - качественные критерии):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8" w:name="sub_2110"/>
      <w:bookmarkEnd w:id="17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наличие четко сформулированной цели инвестиционного проекта с определением количественного показателя (показателей) результатов его ос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ществления;</w:t>
      </w:r>
    </w:p>
    <w:bookmarkEnd w:id="18"/>
    <w:p w:rsidR="00130128" w:rsidRPr="00EF0EC1" w:rsidRDefault="00130128" w:rsidP="0013012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соответствие цели инвестиционного проекта приоритетам, показателям социально-экономического развития муниципального образования Щербиновский район, целям и зад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чам, определенным в соответствующей муниципальной программе муниципального образ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вания Щербиновский район;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комплексный подход к реализации конкретной проблемы в рамках инвестиционн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проекта во взаимосвязи с мероприятиями муниципальных программ муниципального 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разования Щербиновский район, ведомственных ц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левых программ;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sub_1222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необходимость строительства, реконструкции, в том числе с элементами реставр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ции, и технического перевооружения объекта капитального строительства либо необход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мость приобретения объекта недвижимого имущества, создаваемого (приобретаемого) в рамках инвестиционного проекта, в связи с осуществлением администрацией муниципальн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образования Щербиновский район полномочий, отнесенных к ее компетенции. Проверка по этому критерию в отношении объектов недвижимого имущества осуществляется путем обоснования необходимости приобретения объекта недвижимого имущества и невозможн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 строительства объекта капитального строительства, а также обосн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вания выбора данного объекта недвижимого имущества, планируемого к приобретению (в случае приобретения конкретного объекта недвижимого имущ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ства).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Кроме того, в случае приобретения объекта недвижимого имущества в муниципальную собственность муниципального образования Щербиновский район проверка по этому критерию также включает подтверждение отдела по распоряжению муниципальным имуществом администрации муниципального образования Щербиновский район (далее - отдел по распоряжению муниципальным имуществом) об 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сутствии в казне муниципального образования Щербиновский район объекта недвижимого имущества, пригодного для использования его в целях, для которых он приобретается, и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обоснование нецел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сообразности или невозможности получения такого объекта во владение и пользование по договору аренды;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sub_215"/>
      <w:bookmarkEnd w:id="19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отсутствие в достаточном объеме замещающей продукции (работ и услуг), прои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водимой иными организациями;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1" w:name="sub_1223"/>
      <w:bookmarkEnd w:id="20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обоснование необходимости реализации инвестиционного проекта с привлечением средств местного бюджета;</w:t>
      </w:r>
    </w:p>
    <w:bookmarkEnd w:id="21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ж) наличие муниципальных программ муниципального образования Щербиновский район, ведомственных целевых программ, реализуемых за счет средств местного бюджета, предусматривающих строительство, реконстру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цию, в том числе с элементами реставрации, техническое перевооружение объектов капитального строительства муниципальной со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ственности муниципал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ного образования Щербиновский район, либо приобретение объектов недвижимого имущества в муниципальную собственность муниципального образования Щербиновский район, осуществляемые в рамках инвестиционных прое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тов, или решений главы муниципального образования Щербиновский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</w:t>
      </w:r>
      <w:r w:rsidRPr="00EF0EC1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строительстве, приобретении в муниципальную собственность объектов капитального строительства, объектов недвижим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имущества, содержащих сведения о ресурсном обеспечении, мощности и сроках реализ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ции инвестиционного проекта в отношении объекта капитального строительства, объекта недвижим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имущества;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2" w:name="sub_218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з) целесообразность использования при реализации инвестиционного проекта дорог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стоящих строительных материалов, художественных изделий для отделки интерьеров и ф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сада, машин и оборудования;</w:t>
      </w:r>
    </w:p>
    <w:bookmarkEnd w:id="22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наличие положительного заключения государственной экспертизы проектной 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кументации и результатов инженерных изысканий в отношении объектов капитального строительства, указанных в абзаце третьем подпункта «а», абзаце третьем подпункта «в», подпункте «д», абзаце третьем подпункта «е» пункта 1.3 раздела 1 настоящего Порядка, за исключением объектов кап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тального строительства, в отношении которых в установленном законодательством Российской Федерации порядке не требуется получения заключения го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ударственной экспертизы проектной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документации и результатов инженерных изысканий, а также за исключением инвестиционных проектов, по которым подготавливается решение о предоставлении средств местного бюджета на подготовку проектной документации и пров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дение инженерных изысканий, выполняемых для подготовки такой проектной документ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ции, либо о предоста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лении средств местного бюджета на условиях </w:t>
      </w:r>
      <w:proofErr w:type="spell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реализацию инвестиционных проектов, проектная документация по которым будет разраб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тана без использования средств местного бюджета;</w:t>
      </w:r>
      <w:proofErr w:type="gramEnd"/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к) обоснование невозможности или нецелесообразности применения экономически эффективной проектной документации повторного использования объекта капитального строительства, аналогичного по назначению и проектной мощности, природным и иным условиям территории, на которой планируется осуществлять строительство, информация о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которой включена в единый государственный реестр заключений экспертизы проектной 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кументации объектов капитального строительства, в отношении объектов капитального строительства, указанных в абзаце втором подпункта «а», абзаце втором подпункта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«в» и 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заце втором подпункта «е» пункта 1.3 раздела 1 настоящего Порядка.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Качественные критерии, предусмотренные в подпунктах «и» и «к» пункта 2.1. раздела 2 настоящего Порядка, не применяются для случаев приобретения объектов недвижимого имущества.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3" w:name="sub_2201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Инвестиционные проекты, соответствующие качественным критер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ям, подлежат дальнейшей проверке на основе следующих количественных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критериев оценки эффективн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 использования средств местного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бюджета, направляемых на капитальные вложения (д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лее - количественные критерии):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4" w:name="sub_2211"/>
      <w:bookmarkEnd w:id="23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значения количественных показателей (показателя) результатов реализации инв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стиционного проекта;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5" w:name="sub_2212"/>
      <w:bookmarkEnd w:id="24"/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отношение сметной стоимости или предполагаемой (предельной) стоимости объе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 капитального строительства либо стоимости приобретения объекта недвижимого имущ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ства, входящих в состав инвестиционного проекта, к значениям количественных показателей (показателя) результатов реализации инвестиционного проекта;</w:t>
      </w:r>
      <w:proofErr w:type="gramEnd"/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6" w:name="sub_2213"/>
      <w:bookmarkEnd w:id="25"/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наличие потребителей продукции (услуг), создаваемой в результате реализации 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вестиционного проекта, в количестве, достаточном для обеспечения проектируемого (норм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тивного) уровня использования проектной мощн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 объекта капитального строительства (мощности приобретаемого объекта недвижимого имущества);</w:t>
      </w:r>
      <w:proofErr w:type="gramEnd"/>
    </w:p>
    <w:bookmarkEnd w:id="26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отношение проектной мощности создаваемого (реконструируемого) объекта кап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тального строительства (мощности приобретаемого объекта недвижимого имущества) к мощности, необходимой для производства продукции (услуг) в объеме, предусмотренном для обеспечения государственных (мун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ципальных) нужд;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7" w:name="sub_2215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обеспечение планируемого объекта капитального строительства (объекта недвиж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мого имущества) инженерной и транспортной инфраструктурой в объемах, достаточных для реализации инвестиционного проекта.</w:t>
      </w:r>
    </w:p>
    <w:bookmarkEnd w:id="27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наличие положительного заключения государственной экспертизы проектной 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кументации в части проверки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достоверности определения сметной стоимости строительства объектов капитального строительства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случаях, установленных частью 2 статьи 8.3 Град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строительного кодекса Российской Фед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рации.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 Проверка по качественному критерию, предусмотренному подпун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том «з» пункта 2.1 раздела 2 настоящего Порядка, в отношении объектов капитального строительства ос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ществляется путем сравнения инвестиционных пр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ектов с проектами-аналогами.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8" w:name="sub_2130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проведения указанной проверки заявитель представляет документально подтве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жденные сведения о проектах-аналогах, реализуемых (или ре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лизованных) в муниципальном образовании Щербиновский район, Краснодарском крае, Российской Федерации или (в сл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чае отсутствия проектов-аналогов, реализуемых на территории Российской Федерации) в иностранном государстве. При выборе проекта-аналога заявитель должен обеспечить макс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мальное совпадение характеристик объекта капитального строительства, создаваемого в 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ответствии с инвестиционным проектом, и характеристик объекта капитального строител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ства, созданного в соответствии с проектом-аналогом, по фун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циональному назначению и (или) по конструктивным и объемно-планировочным решениям.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9" w:name="sub_2131"/>
      <w:bookmarkEnd w:id="28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рассматриваемый инвестиционный проект состоит из нескольких сам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стоятельных объектов капитального строительства (отдельных этапов строительства, реко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струкции объектов капитального строительства), допускается представление отдельных пр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ектов-аналогов для каждого объекта капитального строительства (этапа строительства, 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конструкции), входящего в состав рассматриваемого инвестиционного проекта.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0" w:name="sub_2133"/>
      <w:bookmarkEnd w:id="29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Проверка по качественному критерию, предусмотренному подпунктом «з» пункта 2.1 раздела 2 настоящего Порядка, в отношении приобретаемых объектов недвижимого имущ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ства осуществляется путем оценки обоснования необходимости приобретения такого объе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та недвижимого имущества, стро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тельство которого было осуществлено с использованием дорогостоящих стро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тельных материалов, художественных изделий для отделки интерьеров и фас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да, машин и оборудования.</w:t>
      </w:r>
    </w:p>
    <w:bookmarkEnd w:id="30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Проверка по количественному критерию, предусмотренному подпунктом «б» пункта 2.2 раздела 2 настоящего Порядка, объектов капитального строительства осуществл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ется путем сравнения стоимости инвестиционного проекта с соответствующим укрупненным нормативом цены строительства, утвержденным в соответствии с частью 11 статьи 8.3 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Градостроительного кодекса Российской Федерации или применяемым в соответствии с ч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стью 2 статьи 3 Федерального закона от 26 июля 2017 года № 191-ФЗ «О внесении измен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ний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Градостроительный кодекс Российской Федерации и признании утратившими силу 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дельных положений законодательных актов Российской Федерации», а в случае его отсу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ствия - путем сравнения стоимости инвестиционного проекта с проектами-аналогами, выбор кот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рых осуществляется в порядке, предусмотренном абзацами вторым, третьим пункта 2.3 ра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дела 2 настоящего Порядка.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Проверка по количественному критерию, предусмотренному подпунктом «б» пункта 2.2 раздела 2 настоящего Порядка, приобретаемых объектов недвижимого имущества ос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ществляется путем определения рыночной стоимости приобретаемого объекта недвижимого имущества, указанной в отчете об оценке данного объекта, составленном в порядке, пред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смотренном законодател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ством Российской Федерации об оценочной деятельности.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1" w:name="sub_243"/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Количественный критерий, предусмотренный подпунктом «б» пункта 2.2 раздела 2 настоящего Порядка, не применяется в отношении инвестиционного проекта (отдельных этапов строительства, реконструкции объектов капитального строительства), по которым 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лучено положительное заключение гос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дарственной экспертизы проектной документации в части проверки достоверности определения сметной стоимости строительства объектов 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питального строительства, в случаях, установленных частью 2 статьи 8.3 Градостроительн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кодекса Российской Федерации.</w:t>
      </w:r>
      <w:proofErr w:type="gramEnd"/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2" w:name="sub_24"/>
      <w:bookmarkEnd w:id="31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 Инвестиционные проекты, прошедшие проверку на основе качественных и кол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чественных критериев, подлежат дальнейшей проверке на основе интегральной оценки, 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торая определяется Методикой.</w:t>
      </w:r>
    </w:p>
    <w:bookmarkEnd w:id="32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3" w:name="sub_1003"/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3. Порядок проведения проверки инвестиционных проектов</w:t>
      </w:r>
    </w:p>
    <w:bookmarkEnd w:id="33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Заявители представляют в отдел экономики администрации муниципального 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разования Щербиновский район подписанные руководителем 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явителя (уполномоченным им на подписание должностным лицом) и завере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ные печатью следующие документы: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4" w:name="sub_311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заявление на проведение проверки по форме согласно приложению № 1 к насто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щему Порядку;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5" w:name="sub_312"/>
      <w:bookmarkEnd w:id="34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паспорт инвестиционного проекта, заполненный по форме, согласно приложению № 2 к настоящему Порядку, подписанный заявителем;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6" w:name="sub_313"/>
      <w:bookmarkEnd w:id="35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обоснование экономической целесообразности, объема и сроков осуществления 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питальных вложений в соответствии с пунктом 3.3 раздела 3 настоящего Порядка, соглас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ванное с соответствующим координатором муниципальной программы муниципального 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разования Щербиновский район;</w:t>
      </w:r>
    </w:p>
    <w:bookmarkEnd w:id="36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задание на проектирование в соответствии с пунктом 3.4 раздела 3 настоящего 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рядка, согласованное с соответствующим главным распорядит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лем бюджетных средств;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7" w:name="sub_315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копии правоустанавливающих документов на земельный участок, а в случае их 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сутствия - копия решения о предварительном согласовании места размещения объекта кап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тального строительства;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8" w:name="sub_316"/>
      <w:bookmarkEnd w:id="37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копия разрешения на строительство;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9" w:name="sub_317"/>
      <w:bookmarkEnd w:id="38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ж) копия положительного заключения государственной экспертизы проектной док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ментации и результатов инженерных изысканий в случае, если проектная документация об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ъ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екта капитального строительства и результаты инженерных изысканий подлежат госуда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ственной экспертизе в соответствии с 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конодательством Российской Федерации;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0" w:name="sub_318"/>
      <w:bookmarkEnd w:id="39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з) копия положительного заключения государственного автономного учреждения Краснодарского края «Управление Краснодарской краевой государственной экспертизы пр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ектов территориального планирования, проектов строительства и инженерных изысканий» по проверке достоверности сметной стоимости объекта капитального строительства в рамках инвестиционного пр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екта в случае, когда подготовка проектной документации и проведение ее гос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дарственной экспертизы не являются обязательными;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1" w:name="sub_319"/>
      <w:bookmarkEnd w:id="40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копия отчета об оценке рыночной стоимости объекта недвижимого имущества в случае его приобретения;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2" w:name="sub_321"/>
      <w:bookmarkEnd w:id="41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к) документальное подтверждение каждого участника реализации инвестиционного проекта об осуществлении финансирования (</w:t>
      </w:r>
      <w:proofErr w:type="spell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этого проекта и планиру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мом размере финансирования (</w:t>
      </w:r>
      <w:proofErr w:type="spell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3" w:name="sub_323"/>
      <w:bookmarkEnd w:id="42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л) исходные данные для расчета интегральной оценки, включая количественные пок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затели (показатель) планируемых результатов реализации инвестиционного проекта, и ра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чет интегральной оценки, проведенный заявителем в соответствии с Методикой;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4" w:name="sub_324"/>
      <w:bookmarkEnd w:id="43"/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м) заключение, выданное органом администрации муниципального образования 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Щербиновский район, на который возложены функции по координации и регулированию деятельности в отрасли (сфере управления), в которой реал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зуется инвестиционный проект, о невозможности или нецелесообразности применения экономически эффективной проек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ной документации повторного использования объекта капитального строительства, анал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гичного по назначению и проектной мощности, природным и иным условиям территории, на которой планируется осуществлять строительство, информация о которой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включена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ед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ный государственный реестр заключений экспертизы проектной документации объектов 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питальн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строительства, в отношении объектов капитального строительства, указанных в абзаце втором подпункта «а» и абзаце втором подпункта «в» пункта 1.3 раздела 1 настоящего 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рядка;</w:t>
      </w:r>
    </w:p>
    <w:bookmarkEnd w:id="44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н) заключение государственного автономного учреждения Краснодарского края «Управление Краснодарской краевой государственной экспертизы проектов территориал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ного планирования, проектов строительства и инженерных изысканий» о соответствии х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рактеристик объекта капитального строительства (отдельных этапов строительства, реко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струкции объектов капитального строительства), создаваемого в соответствии с инвестиц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онным проектом, и хара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теристик объекта капитального строительства (отдельных этапов строительства, реконструкции объектов капитального строительства), созданного в соотве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ствии с проектом-аналогом, по функциональному назначению и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(или) по конструктивным и объемно-планировочным решениям (не представляется при наличии положительного закл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чения государственной экспертизы проектной документации в части проверки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достоверн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 определения сметной стоимости строительства объектов капитального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строительства (отдельных этапов стро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тельства, реконструкции объектов капитального строительства) в случаях, предусмотренных частью 2 статьи 8.3 Градостроительного кодекса Российской 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Федерации);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о) расчеты по определению стоимости или предполагаемой (предельной) стоимости объекта капитального строительства (отдельных этапов строительства, реконструкции об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ъ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ектов капитального строительства), выполненные с применением укрупненных нормативов цены строительства, утвержденных в соответствии с частью 11 статьи 8.3 Градостроительн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кодекса Российской Федерации и Методикой разработки и применения укрупненных но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мативов цены строительства, а также порядка их утверждения, утвержденной приказом Минстроя России от 29 мая 2019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года № 314/</w:t>
      </w:r>
      <w:proofErr w:type="spellStart"/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либо обоснованное заключение заявителя об отсутствии возможности применения укрупненных нормативов цены строительства и нео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ходимости сравнения объекта капитального стро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тельства (отдельных этапов строительства, реконструкции объектов капитального строительства) с проектами-аналогами (не предста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ляется при наличии положительного заключения государственной экспертизы проектной 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кументации в части проверки достоверности определения сметной стоимости стро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тельства объектов капитального строительства (отдельных этапов строительства, реконструкции об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ъ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ектов капитального строительства) в случаях,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частью 2 статьи 8.3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Градостроительного кодекса Российской Ф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дерации).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Документы, указанные в подпунктах «д» - «з» пункта 3.1 раздела 3 настоящего Порядка, не представляются в отношении инвестиционных проектов, по которым подгота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ливается решение либо о предоставлении средств местного бюджета на подготовку проек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ной документации и проведение инженерных изысканий, выполняемых для подготовки 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кой проектной документ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ции, либо о предоставлении средств местного бюджета на условиях </w:t>
      </w:r>
      <w:proofErr w:type="spell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софина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сирования</w:t>
      </w:r>
      <w:proofErr w:type="spell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реализацию инвестиционных проектов, проектная документация по которым будет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разработана без использования средств местного бюджета, а также по кот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рым планируется безвозмездная передача прав на использование проектной документации, разработанной без использования средств местного бюджета.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5" w:name="sub_3222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Документы, указанные в подпунктах «г» - «з» пункта 3.1 раздела 3 настоящего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Порядка, не представляются в отношении инвестиционных проектов, по которым планир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ется приобретение объектов недвижимого имущества.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6" w:name="sub_34"/>
      <w:bookmarkEnd w:id="45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Обоснование экономической целесообразности, объема и сроков осуществления капитальных вложений включает: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7" w:name="sub_341"/>
      <w:bookmarkEnd w:id="46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наименование и тип (инфраструктурный, инновационный и другие) инвестицио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ного проекта;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8" w:name="sub_342"/>
      <w:bookmarkEnd w:id="47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цель и задачи инвестиционного проекта;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9" w:name="sub_343"/>
      <w:bookmarkEnd w:id="48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краткое описание инвестиционного проекта, включая предварительные расчеты объемов капитальных вложений, а также обоснование выбора на вариантной основе осно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ных технико-экономических характеристик объекта капитального строительства, определе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ных с учетом планируемых к применению технологий строительства, производственных технологий и эксплуатационных расходов на реализацию инвестиционного проекта в пр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цессе жизненного ци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0" w:name="sub_344"/>
      <w:bookmarkEnd w:id="49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источники и объемы финансирования инвестиционного проекта по годам его реал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зации;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1" w:name="sub_345"/>
      <w:bookmarkEnd w:id="50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срок подготовки и реализации инвестиционного проекта;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2" w:name="sub_346"/>
      <w:bookmarkEnd w:id="51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обоснование необходимости привлечения средств местного бюджета для реализ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ции инвестиционного проекта и (или) подготовки проектной документации и проведения инженерных изысканий, выполняемых для подготовки такой проектной документации;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3" w:name="sub_347"/>
      <w:bookmarkEnd w:id="52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ж) обоснование спроса (потребности) на услуги (продукцию), создаваемые в резул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тате реализации инвестиционного проекта, для обеспечения прое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тируемого (нормативного) уровня использования проектной мощности объекта капитального строительства (объекта недвижимого имущества);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4" w:name="sub_348"/>
      <w:bookmarkEnd w:id="53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з) обоснование планируемого обеспечения создаваемого (реконструиру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мого) объекта капитального строительства инженерной и транспортной инфраструктурой в объемах, дост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точных для реализации инвестиционного проекта;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5" w:name="sub_349"/>
      <w:bookmarkEnd w:id="54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обоснование использования при реализации инвестиционного проекта дорогосто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щих строительных материалов, художественных изделий для отде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 интерьеров и фасада и (или) импортных машин и оборудования в случае их использования.</w:t>
      </w:r>
    </w:p>
    <w:bookmarkEnd w:id="55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Задание на проектирование объекта капитального строительства включает: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6" w:name="sub_351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общие данные (основание для проектирования, наименование объекта капитального строительства и вид строительства);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7" w:name="sub_352"/>
      <w:bookmarkEnd w:id="56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основные технико-экономические характеристики объекта капитального стро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тельства, в том числе предельную стоимость строительства (реко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струкции, в том числе с элементами реставрации, технического перевооружения) объекта капитального строител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8" w:name="sub_353"/>
      <w:bookmarkEnd w:id="57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возможность подготовки проектной документации применительно к отдельным этапам строительства;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9" w:name="sub_354"/>
      <w:bookmarkEnd w:id="58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г) срок и этапы строительства;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0" w:name="sub_355"/>
      <w:bookmarkEnd w:id="59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технические условия для подключения к сетям инженерно-технического обеспеч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ния, а также основные требования технической эксплу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тации и технического обслуживания;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1" w:name="sub_356"/>
      <w:bookmarkEnd w:id="60"/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перечень конструкций и оборудования, предназначенных для создания объекта 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питального строительства (фундаменты, стены, перекрытия, полы, кровли, проемы, отделка, внутренний дизайн, перечень материалов и другие);</w:t>
      </w:r>
      <w:proofErr w:type="gramEnd"/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2" w:name="sub_357"/>
      <w:bookmarkEnd w:id="61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ж) перечень технологического оборудования, предназначенного для 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здания объекта капитального строительства, с указанием типа, марки, произв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дителей и других данных - по укрупненной номенклатуре;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3" w:name="sub_358"/>
      <w:bookmarkEnd w:id="62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з) дополнительные данные (требования к защитным сооружениям, прочие условия).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4" w:name="sub_36"/>
      <w:bookmarkEnd w:id="63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 Основаниями для отказа в принятии документов для проведения проверки явл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ются: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5" w:name="sub_361"/>
      <w:bookmarkEnd w:id="64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непредставление полного комплекта документов, предусмотренных настоящим 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рядком;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6" w:name="sub_362"/>
      <w:bookmarkEnd w:id="65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несоответствие представленных документов требованиям к их содержанию и 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полнению;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7" w:name="sub_363"/>
      <w:bookmarkEnd w:id="66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несоответствие числового значения интегральной оценки, рассчитанного заявит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лем, требованиям Методики.</w:t>
      </w:r>
    </w:p>
    <w:bookmarkEnd w:id="67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3.6. Проведение проверки начинается после представления заявителем документов, предусмотренных пунктами 3.1 и 3.2 раздела 3 настоящего Порядка, и завершается напра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лением (вручением) заявителю заключения об эффе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тивности инвестиционного проекта.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8" w:name="sub_38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3.7. Проверка инвестиционного проекта, не соответствующего качественным крит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риям, на соответствие его количественным критериям и проверка правильности расчета 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явителем интегральной оценки этого проекта не пров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дятся.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9" w:name="sub_39"/>
      <w:bookmarkEnd w:id="68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3.8. Срок проведения проверки, подготовки и выдачи заключения не должен прев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шать 2 месяцев.</w:t>
      </w:r>
    </w:p>
    <w:bookmarkEnd w:id="69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3.9.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инвестиционных проектов, предусматривающих строительство (реконстру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цию) объектов капитального строительства муниципальной со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ственности, финансирование которых осуществляется из местного бюджета на условиях </w:t>
      </w:r>
      <w:proofErr w:type="spell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федерал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ного и/или краевого бюджетов, для 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гласования которых в соответствии с </w:t>
      </w:r>
      <w:hyperlink r:id="rId10" w:history="1">
        <w:r w:rsidRPr="00EF0EC1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главы администрации (губернатора) Краснодарского края от 3 июня 2010 года № 426 «О 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рядке проведения проверки инвестиционных проектов на предмет эффективности использ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вания средств краевого бюджета, направляемых на капитальные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вложения» требуется пол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жительное заключение об эффективности использования средств местного бюджета, срок проведения проверки, подготовки и выдачи 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ключения не должен превышать 2 месяцев.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70" w:name="sub_400"/>
      <w:r w:rsidRPr="00EF0EC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4. Выдача заключения об эффективности инвестиционного проекта</w:t>
      </w:r>
    </w:p>
    <w:bookmarkEnd w:id="70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Результатом проверки является заключение отдела экономики администрации муниципального образования Щербиновский район, содержащее выводы о соответствии (положительное заключение) или несоответствии (отрицательное заключение) инвестицио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ного проекта установленным критериям эффективности использования средств местного бюджета, направляемых на 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питальные вложения по форме, согласно приложению № 3 к настоящему 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рядку.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Положительное заключение является обязательным документом, необходимым для принятия решения о предоставлении средств местного бюджета на реализацию этого 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вестиционного проекта за счет средств местного бю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жета.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1" w:name="sub_421"/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в ходе реализации инвестиционного проекта, в отношении которого имеется положительное заключение, увеличилась сметная стоимость (предполагаемая (пр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дельная) стоимость) объекта капитального строительства или стоимость приобретаемого объекта недвижимого имущества, строител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ство, реконструкция, в том числе с элементами реставрации, техническое перевооружение или приобретение которых осуществляется в с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ответствии с этим инвестиционным проектом, и (или) уменьшились значения количестве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ных показателей (показателя) результатов реализации инвестиционного проекта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(или) 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менены количественные показатели (показатель) результатов реализ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ции инвестиционного проекта, предусмотренные в указанном заключении, на количественные показатели (показ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тель) результатов реализации инвестиционного проекта, ранее не предусмотренные, то в 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ношении таких проектов проводится повторная проверка в соответствии с настоящим 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рядком при условии, что сметная стоимость (предполагаемая (предельная) стоимость) объе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 капитального строительства или стоимость приобретаемого объекта недвижимого имущ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ства, строительство, реконструкция, в том числе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элементами реставрации, техническое 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ревооружение или приобретение которых осуществляется в соответствии с этим инвестиц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онным проектом, превышает стоимость, указанную в пункте 1.4 раздела 1 настоящего П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рядка, либо при условии наличия решения главы муниципального образования Щербино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ский район, пред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смотренного пунктом 1.4 раздела 1 настоящего Порядка.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2" w:name="sub_43"/>
      <w:bookmarkEnd w:id="71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 Отрицательное заключение должно содержать мотивированные выводы о неэ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фективности использования средств местного бюджета, направляемых на капитальные вл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жения в целях реализации инвестиционного проекта, или о необходимости доработки док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ментации с указанием конкретных нед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статков.</w:t>
      </w:r>
    </w:p>
    <w:bookmarkEnd w:id="72"/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Отрицательное заключение, полученное в соответствии с абзацем вторым пункта 4.2 раздела 4 настоящего Порядка, является основанием для подготовки предложения об отмене ранее принятого решения о дальнейшем предоставлении средств местного бюджета на ре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лизацию инвестиционного проекта.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3" w:name="sub_44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4.4. В случае получения отрицательного заключения заявитель вправе представить документы на повторную проверку при условии их доработки с учетом замечаний и предл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жений, изложенных в заключении.</w:t>
      </w:r>
    </w:p>
    <w:bookmarkEnd w:id="73"/>
    <w:p w:rsidR="00130128" w:rsidRPr="00EF0EC1" w:rsidRDefault="00130128" w:rsidP="00130128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4.5. Заключение подписывается начальником отдела экономики администрации м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ниципального образования Щербиновский район, согласовывается с заместителем главы м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ниципального образования Щербиновский район, начальником финансового управления 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министрации муниципального образования Щербиновский район и утверждается главой м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ниципального образов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 Щербиновский район.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Заместитель главы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образования Щербиновский район, 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начальник финансового управления 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образования Щербиновский район                           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Н.Н. Шевче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P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0128" w:rsidRPr="00EF0EC1" w:rsidTr="00EF0EC1">
        <w:tc>
          <w:tcPr>
            <w:tcW w:w="4927" w:type="dxa"/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</w:p>
        </w:tc>
        <w:tc>
          <w:tcPr>
            <w:tcW w:w="4927" w:type="dxa"/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ПРИЛОЖЕНИЕ № 1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br/>
              <w:t xml:space="preserve">к Порядку проведения проверки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инвестиционных проектов на предмет </w:t>
            </w:r>
          </w:p>
          <w:p w:rsid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эффективности использования средств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бю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д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жета муниципального </w:t>
            </w:r>
          </w:p>
          <w:p w:rsid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образования Щербиновский район,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 напра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в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ляемых на капитальные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вложения</w:t>
            </w:r>
          </w:p>
        </w:tc>
      </w:tr>
    </w:tbl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560"/>
        <w:gridCol w:w="280"/>
        <w:gridCol w:w="700"/>
        <w:gridCol w:w="1120"/>
        <w:gridCol w:w="560"/>
        <w:gridCol w:w="560"/>
        <w:gridCol w:w="280"/>
        <w:gridCol w:w="700"/>
        <w:gridCol w:w="63"/>
        <w:gridCol w:w="2379"/>
        <w:gridCol w:w="137"/>
        <w:gridCol w:w="2021"/>
      </w:tblGrid>
      <w:tr w:rsidR="00130128" w:rsidRPr="00EF0EC1" w:rsidTr="00EF0EC1">
        <w:tc>
          <w:tcPr>
            <w:tcW w:w="510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Начальнику отдела экономики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 Щербиновский район</w:t>
            </w:r>
          </w:p>
        </w:tc>
      </w:tr>
      <w:tr w:rsidR="00130128" w:rsidRPr="00EF0EC1" w:rsidTr="00EF0EC1">
        <w:tc>
          <w:tcPr>
            <w:tcW w:w="510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510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Заявление</w:t>
            </w: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br/>
              <w:t>на проведение проверки инвестиционного проекта</w:t>
            </w: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провести проверку инвестиционного проекта</w:t>
            </w: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(титульное наименование объекта)</w:t>
            </w: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предмет соответствия установленным критериям эффективности.</w:t>
            </w: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прилагаемых документов:</w:t>
            </w: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128" w:rsidRPr="00EF0EC1" w:rsidTr="00EF0EC1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130128" w:rsidRPr="00EF0EC1" w:rsidTr="00EF0EC1"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Заместитель главы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Щербиновский район, начальник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финансового управления 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образования Щербиновский район                          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Н.Н. Шевченко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P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0128" w:rsidRPr="00EF0EC1" w:rsidTr="00EF0EC1">
        <w:tc>
          <w:tcPr>
            <w:tcW w:w="4927" w:type="dxa"/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</w:p>
        </w:tc>
        <w:tc>
          <w:tcPr>
            <w:tcW w:w="4927" w:type="dxa"/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ПРИЛОЖЕНИЕ № 2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br/>
              <w:t xml:space="preserve">к Порядку проведения проверки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инвестиционных проектов на предмет </w:t>
            </w:r>
          </w:p>
          <w:p w:rsid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эффективности использования средств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 бю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д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жета муниципального </w:t>
            </w:r>
          </w:p>
          <w:p w:rsid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образования Щербиновский район,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напра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в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ляемых на капитальные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вложения</w:t>
            </w:r>
          </w:p>
        </w:tc>
      </w:tr>
    </w:tbl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tbl>
      <w:tblPr>
        <w:tblW w:w="100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194"/>
        <w:gridCol w:w="657"/>
        <w:gridCol w:w="708"/>
        <w:gridCol w:w="426"/>
        <w:gridCol w:w="708"/>
        <w:gridCol w:w="284"/>
        <w:gridCol w:w="142"/>
        <w:gridCol w:w="70"/>
        <w:gridCol w:w="213"/>
        <w:gridCol w:w="851"/>
        <w:gridCol w:w="141"/>
        <w:gridCol w:w="142"/>
        <w:gridCol w:w="284"/>
        <w:gridCol w:w="602"/>
        <w:gridCol w:w="9"/>
        <w:gridCol w:w="381"/>
        <w:gridCol w:w="1134"/>
        <w:gridCol w:w="425"/>
        <w:gridCol w:w="236"/>
      </w:tblGrid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Паспорт</w:t>
            </w: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br/>
              <w:t xml:space="preserve">инвестиционного проекта, представляемого для проведения проверки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инвестиционных проектов на предмет 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эффективности использования средств бюджета муниципального образования</w:t>
            </w:r>
            <w:proofErr w:type="gramEnd"/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 Щербиновский район, направляемых на капитальные вложения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552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Наименование инвестиционного проекта</w:t>
            </w:r>
          </w:p>
        </w:tc>
        <w:tc>
          <w:tcPr>
            <w:tcW w:w="425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4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Цель инвестиционного проекта</w:t>
            </w:r>
          </w:p>
        </w:tc>
        <w:tc>
          <w:tcPr>
            <w:tcW w:w="538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581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Срок реализации инвестиционного проекта</w:t>
            </w:r>
          </w:p>
        </w:tc>
        <w:tc>
          <w:tcPr>
            <w:tcW w:w="396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 Форма реализации инвестиционного проекта (строительство, реконструкция, в том числе с элементами реставрации, технического перевооружения объекта капитального строител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ства, приобретение объектов недвижимости)</w:t>
            </w:r>
          </w:p>
        </w:tc>
      </w:tr>
      <w:tr w:rsidR="00130128" w:rsidRPr="00EF0EC1" w:rsidTr="00EF0EC1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74" w:name="sub_2005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Предполагаемые главны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распорядитель(ли) бюджетных средств и муниципал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ный(</w:t>
            </w:r>
            <w:proofErr w:type="spell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заказчик(и) (в случае заключения муниципального(</w:t>
            </w:r>
            <w:proofErr w:type="spell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ко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тракта(</w:t>
            </w:r>
            <w:proofErr w:type="spell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  <w:bookmarkEnd w:id="74"/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юридическог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их) лица(лиц), которому(</w:t>
            </w:r>
            <w:proofErr w:type="spell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предоставляются бюджетные ассигнования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75" w:name="sub_2006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 Сведения о предполагаемом застройщике или техническом заказчике:</w:t>
            </w:r>
            <w:bookmarkEnd w:id="75"/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72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полное и сокращенное наименование юридического лица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организационно-правовая форма юридического лица</w:t>
            </w:r>
          </w:p>
        </w:tc>
        <w:tc>
          <w:tcPr>
            <w:tcW w:w="31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35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юридического лица в пределах места нахождения юридического лица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694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должность, Ф.И.О. руководителя юридического лица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51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 Участники инвестиционного проекта:</w:t>
            </w:r>
          </w:p>
        </w:tc>
        <w:tc>
          <w:tcPr>
            <w:tcW w:w="467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76" w:name="sub_2008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 Наличие проектной документации по инвестиционному проекту</w:t>
            </w:r>
            <w:bookmarkEnd w:id="76"/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(ссылка на подтверждающий документ)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отчета об оценке объекта (при приобретении объекта недвижимого имущества)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77" w:name="sub_2009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 Наличие положительного заключения государственной экспертизы проектной документ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ции и результатов инженерных изысканий</w:t>
            </w:r>
            <w:bookmarkEnd w:id="77"/>
          </w:p>
        </w:tc>
      </w:tr>
      <w:tr w:rsidR="00130128" w:rsidRPr="00EF0EC1" w:rsidTr="00EF0EC1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(ссылка на документ, копия заключения прилагается или ссылка на номер пункта и части статьи 49 Градостроительного кодекса Российской Федерации, в соответствии с которым государственная экспертиза проектной документации не проводится)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78" w:name="sub_2010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10. 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Сметная стоимость объекта капитального строительства по заключению государстве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 экспертизы в ценах года, указанного в заключении, либо предполагаемая (предельная) стоимость объекта капитального строительства (стоимость приобретения объекта недвиж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мого имущества) в ценах года пре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ставления паспорта инвестиционного проекта (далее - стоимость инвестиционного проекта) (нужное подчеркнуть) с указанием года ее определ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ния -___________ г.,___________ рублей (включая НДС/без НДС - нужное подчер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нуть), а также рассчитанная в ценах соответствующих лет</w:t>
            </w:r>
            <w:proofErr w:type="gram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____________ 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рублей, в том числе затр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ты на подготовку проектной документации (указываются в ценах года представления па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порта инвестиционного проекта, а также рассчитанные в ценах соответствующих лет), _____________ рублей, расходы на проведение технологического и ценового аудита, аудита проектной документации (указываются в ценах года представления паспорта инвестицио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ного проекта, а также рассчитанные в ценах соответствующих лет), ________________  ру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лей (заполняется по инвестиционным проектам, предусматривающим финансирование по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готовки проектной документации</w:t>
            </w:r>
            <w:proofErr w:type="gram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 счет средств бюджета муниципального образования Щербиновский район)</w:t>
            </w:r>
            <w:bookmarkEnd w:id="78"/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79" w:name="sub_20111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 Технологическая структура капитальных вложений:</w:t>
            </w:r>
            <w:bookmarkEnd w:id="79"/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783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Стоимость, включая НДС, в текущих ценах* / в ценах соо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ветствующих лет (рублей)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783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Сметная стоимость инвестиционного проекта</w:t>
            </w:r>
          </w:p>
        </w:tc>
        <w:tc>
          <w:tcPr>
            <w:tcW w:w="1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783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783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затраты на проектно-изыскательские работы (ПИР)</w:t>
            </w:r>
          </w:p>
        </w:tc>
        <w:tc>
          <w:tcPr>
            <w:tcW w:w="1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783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строительно-монтажные работы,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них дорогостоящие материалы, художественные изделия для отделки интерьеров и фасада</w:t>
            </w:r>
          </w:p>
        </w:tc>
        <w:tc>
          <w:tcPr>
            <w:tcW w:w="1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783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 машин и оборудования,</w:t>
            </w:r>
          </w:p>
        </w:tc>
        <w:tc>
          <w:tcPr>
            <w:tcW w:w="1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7841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них дорогостоящие и (или) импортные машины и оборудование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7841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7841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80" w:name="sub_20110208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 объекта недвижимого имущества</w:t>
            </w:r>
            <w:bookmarkEnd w:id="80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81" w:name="sub_2012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 Источники и объемы финансирования инвестиционного проекта, рублей:</w:t>
            </w:r>
            <w:bookmarkEnd w:id="81"/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реализации и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вестиционного пр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екта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Стоимость инвестиц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онного пр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екта (в т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кущих ц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нах* / в ц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 соотве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ствующих лет)</w:t>
            </w:r>
          </w:p>
        </w:tc>
        <w:tc>
          <w:tcPr>
            <w:tcW w:w="58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 финансирования инвестиционного проекта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241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федерал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ного бю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жета (в т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кущих ц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 / в ц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 соо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ветству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щих лет)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краевого бюджета (в текущих ценах / в ценах с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ющих лет)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местного бюджета (в текущих ценах/в ц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 соо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ветству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щих лет)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внебюдже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ные исто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ники фина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сирования (в текущих ц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 / в ценах соотве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ствующих лет)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Инвестиционный проект - всего, в том числе;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20__год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20__год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20__год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них: этап 1 (пу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ковой комплекс) - всего, в том числе: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20__год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20__год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20__год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этап ____ (пусковой комплекс) - всего в том числе: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20__год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20__год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20__год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 Количественные показатели (показатель) результатов реализации инвестиционного пр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екта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82" w:name="sub_2014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 Отношение стоимости инвестиционного проекта к количественным показателям (пок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зателю) результатов реализации инвестиционного проекта, рублей / на единицу результата, в текущих ценах*</w:t>
            </w:r>
            <w:hyperlink w:anchor="sub_111" w:history="1"/>
            <w:bookmarkEnd w:id="82"/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26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83" w:name="sub_111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 В ценах года расчета стоимости инвестиционного проекта, указанной в пункте 10 насто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щего паспорта инвестиционного проекта (по заключению государственной экспертизы, для предполагаемой (предельной) стоимости строительства - в ценах года представления наст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ящего паспорта инвестиционного проекта).</w:t>
            </w:r>
            <w:bookmarkEnd w:id="83"/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41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3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(подпись)</w:t>
            </w:r>
          </w:p>
        </w:tc>
        <w:tc>
          <w:tcPr>
            <w:tcW w:w="41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</w:tbl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Заместитель главы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Щербиновский район, начальник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финансового управления 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образования Щербиновский район                          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Н.Н. Шевченко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0EC1" w:rsidRPr="00EF0EC1" w:rsidRDefault="00EF0EC1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0128" w:rsidRPr="00EF0EC1" w:rsidTr="00EF0EC1">
        <w:tc>
          <w:tcPr>
            <w:tcW w:w="4927" w:type="dxa"/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</w:p>
        </w:tc>
        <w:tc>
          <w:tcPr>
            <w:tcW w:w="4927" w:type="dxa"/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ПРИЛОЖЕНИЕ № 3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br/>
              <w:t xml:space="preserve">к Порядку проведения проверки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инвестиционных проектов на предмет </w:t>
            </w:r>
          </w:p>
          <w:p w:rsid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эффективности использования средств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бю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д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жета муниципального </w:t>
            </w:r>
          </w:p>
          <w:p w:rsid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образования Щербиновский район,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напра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в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ляемых на капитальные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вложения</w:t>
            </w:r>
          </w:p>
        </w:tc>
      </w:tr>
    </w:tbl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0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0"/>
        <w:gridCol w:w="815"/>
        <w:gridCol w:w="149"/>
        <w:gridCol w:w="1276"/>
        <w:gridCol w:w="205"/>
        <w:gridCol w:w="220"/>
        <w:gridCol w:w="187"/>
        <w:gridCol w:w="238"/>
        <w:gridCol w:w="34"/>
        <w:gridCol w:w="675"/>
        <w:gridCol w:w="276"/>
        <w:gridCol w:w="272"/>
        <w:gridCol w:w="135"/>
        <w:gridCol w:w="815"/>
        <w:gridCol w:w="272"/>
        <w:gridCol w:w="215"/>
        <w:gridCol w:w="1417"/>
        <w:gridCol w:w="236"/>
      </w:tblGrid>
      <w:tr w:rsidR="00130128" w:rsidRPr="00EF0EC1" w:rsidTr="00EF0EC1">
        <w:trPr>
          <w:gridAfter w:val="1"/>
          <w:wAfter w:w="236" w:type="dxa"/>
        </w:trPr>
        <w:tc>
          <w:tcPr>
            <w:tcW w:w="48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48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Щерб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новский район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57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Заключение</w:t>
            </w: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br/>
              <w:t>№ __________ от ____________ 20 ____ г.</w:t>
            </w: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br/>
              <w:t xml:space="preserve">о результатах проверки инвестиционного проекта на предмет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эффективности использования средств бюджета муниципального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образования Щербиновский район, 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направляемых</w:t>
            </w:r>
            <w:proofErr w:type="gramEnd"/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 </w:t>
            </w:r>
          </w:p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на капитальные вложения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I. Сведения об инвестиционном проекте, представленном для проведения проверки на пре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 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эффективности использования средств бюджета муниципального образования</w:t>
            </w:r>
            <w:proofErr w:type="gram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Щербиновский район, направляемых на капитальные вложения, согласно паспорту инв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стиц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онного проекта: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инвестиционного проекта:</w:t>
            </w:r>
          </w:p>
        </w:tc>
        <w:tc>
          <w:tcPr>
            <w:tcW w:w="453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84" w:name="sub_3001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заявителя:</w:t>
            </w:r>
            <w:bookmarkEnd w:id="84"/>
          </w:p>
        </w:tc>
        <w:tc>
          <w:tcPr>
            <w:tcW w:w="623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Реквизиты комплекта документов, представленных заявителем:</w:t>
            </w:r>
          </w:p>
        </w:tc>
      </w:tr>
      <w:tr w:rsidR="00130128" w:rsidRPr="00EF0EC1" w:rsidTr="00EF0EC1">
        <w:tc>
          <w:tcPr>
            <w:tcW w:w="3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0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right="-29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836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 и должность лица, подписавшего заявление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 инвестиционного проекта: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количественных показателей (показателя) реализации инвестицио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ного проекта с указанием единиц измерения показателей (показателя):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5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Сметная стоимость инвестиционного проекта, всего в ценах соответствующих лет (в ру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лях):</w:t>
            </w:r>
          </w:p>
        </w:tc>
        <w:tc>
          <w:tcPr>
            <w:tcW w:w="475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II. Оценка 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эффективности использования средств бюджета муниципального образования</w:t>
            </w:r>
            <w:proofErr w:type="gram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Щербиновский район, направляемых на капитальные вложения, по инвестиционному пр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екту: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63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основе качественных критериев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%:</w:t>
            </w:r>
            <w:proofErr w:type="gramEnd"/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63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основе количественных критериев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%:</w:t>
            </w:r>
            <w:proofErr w:type="gramEnd"/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63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значение интегральной оценки эффективности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%:</w:t>
            </w:r>
            <w:proofErr w:type="gramEnd"/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III. Заключение (положительное либо отрицательное) о результатах проверки инвестицио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ного проекта на предмет </w:t>
            </w:r>
            <w:proofErr w:type="gramStart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эффективности использования средств  бюджета муниципального образования</w:t>
            </w:r>
            <w:proofErr w:type="gramEnd"/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Щербиновский район, направляемых на капитальные вложения: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Экспертиза проведена: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978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128" w:rsidRPr="00EF0EC1" w:rsidTr="00EF0EC1">
        <w:trPr>
          <w:gridAfter w:val="1"/>
          <w:wAfter w:w="236" w:type="dxa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tabs>
                <w:tab w:val="center" w:pos="1182"/>
                <w:tab w:val="right" w:pos="2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(должность)</w:t>
            </w: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128" w:rsidRPr="00EF0EC1" w:rsidRDefault="00130128" w:rsidP="00130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Заместитель главы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Щербиновский район, начальник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финансового управления 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образования Щербиновский район                              </w:t>
      </w:r>
      <w:r w:rsid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EF0E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Н.Н. Шевченко</w:t>
      </w:r>
    </w:p>
    <w:p w:rsidR="00130128" w:rsidRPr="00EF0EC1" w:rsidRDefault="00130128" w:rsidP="00130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128" w:rsidRPr="00EF0EC1" w:rsidRDefault="00130128" w:rsidP="00B51F3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B51F3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5637"/>
        <w:gridCol w:w="4217"/>
      </w:tblGrid>
      <w:tr w:rsidR="00D5550A" w:rsidRPr="00EF0EC1" w:rsidTr="00EF0EC1">
        <w:trPr>
          <w:trHeight w:val="1985"/>
        </w:trPr>
        <w:tc>
          <w:tcPr>
            <w:tcW w:w="5637" w:type="dxa"/>
          </w:tcPr>
          <w:p w:rsidR="00D5550A" w:rsidRPr="00EF0EC1" w:rsidRDefault="00D5550A" w:rsidP="00D5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7" w:type="dxa"/>
          </w:tcPr>
          <w:p w:rsidR="00D5550A" w:rsidRPr="00EF0EC1" w:rsidRDefault="00D5550A" w:rsidP="00D5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:rsidR="00D5550A" w:rsidRPr="00EF0EC1" w:rsidRDefault="00D5550A" w:rsidP="00D5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550A" w:rsidRPr="00EF0EC1" w:rsidRDefault="00D5550A" w:rsidP="00D5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</w:p>
          <w:p w:rsidR="00D5550A" w:rsidRPr="00EF0EC1" w:rsidRDefault="00D5550A" w:rsidP="00D5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:rsidR="00D5550A" w:rsidRPr="00EF0EC1" w:rsidRDefault="00D5550A" w:rsidP="00D5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D5550A" w:rsidRPr="00EF0EC1" w:rsidRDefault="00D5550A" w:rsidP="00D5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Щербиновский район</w:t>
            </w:r>
          </w:p>
          <w:p w:rsidR="00D5550A" w:rsidRPr="00EF0EC1" w:rsidRDefault="00D5550A" w:rsidP="00EF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10.08.2023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</w:tr>
    </w:tbl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МЕТОДИКА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оценки эффективности использования средств бюджета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муниципального образования Щербиновский район,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proofErr w:type="gramStart"/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направляемых</w:t>
      </w:r>
      <w:proofErr w:type="gramEnd"/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на капитальные вложения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1. Общие положения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Методика предназначена для оценки эффективности использования средств бюджета муниципального образования Щербиновский район (далее - местный бю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жет), направляемых на капитальные вложения (далее - оценка эффективности), по инвест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ционным проектам, предусматривающим строительство, реконструкцию, в том числе с эл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 реставрации, техническое перевооружение объектов капитального строительства, приобретение объектов недвижимого имущества и (или) осуществление иных инвест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ций в основной капитал, финансовое обеспечение которых планируется ос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ществлять полностью или частично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местного бюджета.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sub_212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Оценка эффективности осуществляется на основе интегральной оценки эффе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тивности, а также оценки эффективности на основе качественных и количественных крит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риев путем определения балла оценки по каждому из указанных критериев.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sub_213"/>
      <w:bookmarkEnd w:id="85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Настоящая Методика устанавливает общие требования к расчету интегральной оценки эффективности, а также расчету оценки эффективности на основе качественных и количественных критериев.</w:t>
      </w:r>
    </w:p>
    <w:bookmarkEnd w:id="86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tabs>
          <w:tab w:val="left" w:pos="851"/>
          <w:tab w:val="left" w:pos="8789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87" w:name="sub_2002"/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2. Состав, порядок определения баллов оценки качественных 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критериев и оценки эффективности на основе 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качественных критериев</w:t>
      </w:r>
    </w:p>
    <w:bookmarkEnd w:id="87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Оценка эффективности осуществляется на основе качественных критериев, предусмотренных пунктом 2.1 Порядка проведения проверки инвест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ционных проектов на предмет эффективности использования средств местного бюджета, направляемых на кап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тальные вложения, утвержденных настоящим  постановлением: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sub_202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четко сформулированной цели инвестиционного проекта с определением количественного показателя (показателей) результатов его ос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ществления;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sub_2022"/>
      <w:bookmarkEnd w:id="88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соответствие цели инвестиционного проекта приоритетам, показателям социально-экономического развития муниципального образования Щербиновский район, целям и зад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чам, определенным в соответствующей муниципальной программе муниципального образ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Щербиновский район;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sub_2023"/>
      <w:bookmarkEnd w:id="89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комплексный подход к реализации конкретной проблемы в рамках инвестиционн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проекта во взаимосвязи с мероприятиями муниципальных программ муниципального 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 Щербиновский район;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sub_2024"/>
      <w:bookmarkEnd w:id="90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необходимость строительства, реконструкции, в том числе с элементами реставр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и технического перевооружения объекта капитального строительства либо необход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мость приобретения объекта недвижимого имущества, создаваемого (приобретаемого) в рамках инвестиционного проекта, в связи с осуществлением администрацией муниципальн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Щербиновский район полномочий, отнесенных к ее компетенции. Проверка по этому критерию в отношении объектов недвижимого имущества осуществляется путем обоснования необходимости приобретения объекта недвижимого имущества и невозможн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строительства объекта капитального строительства, а также обосн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выбора данного объекта недвижимого имущества, планируемого к приобретению (в случае приобретения конкретного объекта недвижимого имущ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ства).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случае приобретения объекта недвижимого имущества в муниципальную собственность муниципального образования Щербиновский район проверка по этому критерию также включает подтверждение отдела по распоряжению муниципальным имуществом администрации муниципального образования Щербиновский район об отсутствии в казне муниципального обр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Щербиновский район объекта недвижимого имущества, пригодного для использования его в целях, для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торых он приобретается, и обоснование нецелесообразности или невозможности получения такого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во владение и пользование по договору аренды;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sub_2025"/>
      <w:bookmarkEnd w:id="9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отсутствие в достаточном объеме замещающей продукции (работ и услуг), прои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водимой иными организациями;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sub_2026"/>
      <w:bookmarkEnd w:id="92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обоснование необходимости реализации инвестиционного проекта с привлечением средств местного бюджета.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sub_2027"/>
      <w:bookmarkEnd w:id="93"/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ж) наличие муниципальных программ муниципального образования Щербиновский район, реализуемых за счет средств местного бюджета, пред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сматривающих строительство, реконструкцию, в том числе с элементами реставрации, техническое перевооружение объе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капитального строительства муниципальной собственности муниципального образов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Щербиновский район, либо приобретение объектов недвижимого имущества в муниц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пальную собственность муниципального образования Щербиновский район, осуществля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 в рамках инвестиционных проектов;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sub_2028"/>
      <w:bookmarkEnd w:id="94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з) целесообразность использования при реализации инвестиционного проекта дорог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стоящих строительных материалов, художественных изделий для отделки интерьеров и ф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сада, машин и оборудования;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sub_2029"/>
      <w:bookmarkEnd w:id="95"/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и) наличие положительного заключения государственной экспертизы проектной 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кументации и результатов инженерных изысканий в отношении объектов капитального строительства, указанных в абзаце третьем подпункта «а», абзаце третьем подпункта «в», подпунктах «д» и «е» пункта 1.3 Порядка проведения проверки инвестиционных проектов на предмет эффективности использования средств бюджета муниципального образования Ще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биновский район, направляемых на капитальные вложения (далее - Порядок), за исключен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объектов капитального строительства, в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в установленном законод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тельством Российской Федерации порядке не требуется получения заключения госуда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экспертизы проектной документации и 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зультатов инженерных изысканий;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sub_2030"/>
      <w:bookmarkEnd w:id="96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к) обоснование невозможности или нецелесообразности применения типовой проек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документации, разработанной для аналогичного объекта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питального строительства, информация о которой включена в реестр типовой проектной документации, в отношении объектов капитального строительства, указанных в абзаце втором подпункта «а» и абзаце втором подпункта «в» пун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 1.3 Порядка.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sub_222"/>
      <w:bookmarkEnd w:id="97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Оценка эффективности на основе качественных критериев рассчитывается по следующей формуле:</w:t>
      </w:r>
    </w:p>
    <w:bookmarkEnd w:id="98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6AA714" wp14:editId="28988C20">
            <wp:extent cx="2197100" cy="653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4463A4" wp14:editId="7DAF775F">
            <wp:extent cx="213995" cy="2609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балл оценки i-ого качественного критерия;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836DD3" wp14:editId="00190A4D">
            <wp:extent cx="213995" cy="225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общее количество качественных критериев;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ACECDC" wp14:editId="1407994E">
            <wp:extent cx="356235" cy="26098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критериев, не применимых к проверяемому инвестиционному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екту.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Требования к определению баллов оценки по каждому из качестве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критериев установлены пунктами 2.4 - 2.13 настоящей Методики.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значения баллов оценки по каждому из качественных критериев привед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в графе «Допустимые баллы оценки» таблицы 1 приложения   № 1 к настоящей Метод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ке.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sub_2233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Инвестиционные проекты, соответствующие качественным критериям (оценка э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фективности на основе качественных критериев Ч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рассчитанная в соответствии с пунктом 2.2 настоящей Методики, равняется 100 %), подлежат дальнейшей проверке на соответствие количественным критериям.</w:t>
      </w:r>
    </w:p>
    <w:bookmarkEnd w:id="99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Инвестиционные проекты, не соответствующие качественным критериям, не подл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 проверке на соответствие количественным критериям и проверке правильности расчета заявителем интегральной оценки этого проекта и во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вращаются заявителю.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sub_224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Критерий - наличие четко сформулированной цели инвестиционного проекта с определением количественного показателя (показателей) результатов его осуществления.</w:t>
      </w:r>
    </w:p>
    <w:bookmarkEnd w:id="100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 инвестиционному проекту, если в паспорте инвестиц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онного проекта и обосновании экономической целесообразности, объема и сроков осущест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капитальных вложений дана четкая формул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ровка конечных социально-экономических результатов реализации инвестиционного проекта и определены характер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зующие их количественные показатели (показатель).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 социально-экономические результаты реализации инвестиционного прое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 - эффект для потребителей, населения, получаемый от товаров, работ или услуг, произв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денных после реализации инвестиционного проекта. Например, снижение уровня загрязн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ния окружающей среды, повышение уровня обеспеченности населения медицинскими усл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гами, услугами образования.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показатели, характеризующие конечные социально-экономические результаты реализации проекта по различным видам деятельности и типам проектов, прив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дены в приложении № 3 к настоящей Методике.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Приведенный перечень количественных показателей не является исче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пывающим. С учетом специфики инвестиционного проекта могут быть определены иные показатели, х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рактеризующие конечный результат реализации инв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стиционного проекта.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Критерий - соответствие цели инвестиционного проекта приоритетам, показат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 социально-экономического развития муниципального образования Щербиновский ра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он, целям и задачам, определенным в соответствующей муниципальной программе муниц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образования Щербиновский район.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 инвестиционному проекту, если цель 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вестиционного проекта соответствует одному из приоритетов и целей в указанных документах. Для обосн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оценки приводится формулировка цели со ссылкой на соответствующий документ.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Критерий - комплексный подход к решению конкретной проблемы в рамках 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вестиционного проекта во взаимосвязи с мероприятиями муниципальных программ муниц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образования Щербиновский район, ведо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целевых программ.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Обоснованием комплексного подхода к решению конкретной проблемы в рамках 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вестиционного проекта (балл, равный 1) являются: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инвестиционных проектов, реализуемых в рамках достижения цели одной из указанных программ, - соответствие цели инвестиционного проекта задаче мероприятия 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ниципальной программы муниципального образования Щербиновский район, ведомственной целевой программе, решение которой обеспечивает реализация предлагаемого инвестицио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проекта.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наименование соответствующей муниципальной программы 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образования Щербиновский район, ведомственной целевой программы и ре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визиты документа об их утверждении, а также наименование мероприятия мун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ципальной программы муниципального образования Щербиновский район, ведомственной целевой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граммы, выполнение которого обеспечит осуществл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инвестиционного проекта;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инвестиционных проектов, реализуемых в рамках непрограммных направлений деятельности, указываются реквизиты документа о предоставлении бюджетных ассигнов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на реализацию инвестиционного проекта.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- необходимость строительства, реконструкции, в том числе с элеме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 реставрации, технического перевооружения объекта капитал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строительства либо необходимость приобретения объекта недвижимого имущества, создаваемого (приобрета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мого) в рамках инвестиционного проекта, в связи с осуществлением полномочий, пред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законодательством Российской Федерации и Краснодарского края, муниципал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 Щербиновский район, соответствующими органами государственной вл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Краснодарского края и органами местного самоуправления, отнесенных к их компете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ции.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 при наличии обоснования невозможности осуществл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государственными органами и органами местного самоуправления полномочий, отн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сенных к предмету их ведения: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sub_227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без строительства объекта капитального строительства, создаваемого в рамках 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вестиционного проекта;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sub_2272"/>
      <w:bookmarkEnd w:id="10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без реконструкции, в том числе с элементами реставрации, технического перев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оружения объекта капитального строительства (с документальным подтверждением необх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димости осуществления мероприятий по их реализации: указание степени изношенности конструкций, обоснование необходимости замены действующего и (или) приобретения 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оборудования).</w:t>
      </w:r>
    </w:p>
    <w:bookmarkEnd w:id="102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без приобретения объекта недвижимого имущества (путем обоснования нецелес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образности или невозможности строительства объекта капитал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строительства, а также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обоснования выбора данного объекта недвижимого имущества, планируемого к приобрет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(в случае приобретения конкретного объекта недвижимого имущества).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обретения объекта недвижимого имущества в муниципальную собственность муниципал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 Щербиновский район также представляются подтверждение отдела по распоряжению муниципальным имуществом администрации муниципального обр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Щербиновский район отсутствия в казне муниципального образования Щербиновский район объекта недвижимого имущества, пригодного для 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его в целях, для которых он приобретается, и обоснование нецелесообразности или невозможности получения такого объекта во владение и пользование по договору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sub_228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Критерий - отсутствие в достаточном объеме замещающей продукции (работ и услуг), производимой иными организациями.</w:t>
      </w:r>
    </w:p>
    <w:bookmarkEnd w:id="103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 в случае, если в рамках инвестиционного проекта предполагается: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sub_228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производство продукции (работ и услуг), не имеющей мировых и отечественных аналогов;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sub_2282"/>
      <w:bookmarkEnd w:id="104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производство импортозамещающей продукции (работ и услуг);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sub_2283"/>
      <w:bookmarkEnd w:id="105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производство продукции (работ и услуг), спрос на которую с учетом производства замещающей продукции удовлетворяется не в полном объеме.</w:t>
      </w:r>
    </w:p>
    <w:bookmarkEnd w:id="106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обоснования соответствия критерию указываются объемы, основные характер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стики аналогичной импортируемой продукции; объемы производства, основные характер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стики, наименование и месторасположение производителя замещающей продукции (работ и услуг).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Критерий - обоснование необходимости реализации инвестиционного проекта с привлечением средств местного бюджета.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" w:name="sub_22922"/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присваивается, в случае если строительство, реконструкция, в том числе с элементами реставрации, техническое перевооружение объекта капитального стро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тельства муниципальной собственности муниципал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 Щербиновский район либо приобретение объекта недвижимого имущества муниципальной собственности мун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ципального образования Щербиновский район, создаваемого в рамках инвестиционного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екта, предусмотрено проектами муниципальных программ муниципального образования Щербиновский район, ведомственных целевых программ, решение о разработке которых принято в порядке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нормативными правовыми актами муниципального обр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Щербиновский район. Указываются наименов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 реквизиты соответствующих документов.</w:t>
      </w:r>
    </w:p>
    <w:bookmarkEnd w:id="107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инвестиционным проектам, финансирование которых планируется осуществлять частично за счет средств местного бюджета, балл, равный 1, присваивается при его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следующим требованиям: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sub_229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документального подтверждения каждого участника реализации инвест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 проекта об осуществлении финансирования (</w:t>
      </w:r>
      <w:proofErr w:type="spell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рования</w:t>
      </w:r>
      <w:proofErr w:type="spell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инвестиционного проекта с указанием объема и сроков финансиров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(</w:t>
      </w:r>
      <w:proofErr w:type="spell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sub_2292"/>
      <w:bookmarkEnd w:id="108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соответствие предполагаемого объема и сроков </w:t>
      </w:r>
      <w:proofErr w:type="spell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в пре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ставленных документах объему и срокам </w:t>
      </w:r>
      <w:proofErr w:type="spell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паспортом инвестиционного проекта.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sub_2296"/>
      <w:bookmarkEnd w:id="109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не применим в отношении инвестиционных проектов, планирующих стро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тельство, реконструкцию, в том числе с элементами реставрации, техническое перевооруж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объектов капитального строительства муниц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пальной собственности либо приобретение объектов недвижимого имущества в муниципальную собственность.</w:t>
      </w:r>
    </w:p>
    <w:bookmarkEnd w:id="110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- наличие муниципальных программ муниципального образования Щербиновский район, ведомственных целевых программ и муниц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пальных нормативных правовых актов, реализуемых за счет средств местного бюджета, предусматривающих стро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тельство, реконструкцию, в том числе с элементами реставрации, техническое перевооруж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объектов капитального строительства муниципальной собственности муниципального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Щербиновский район, либо приобретение объектов недвижимого имущества в муниципальную собственность муниципального образования Щербиновский район, ос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ществляемых в рамках инвестиционных проектов, или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решений администрации муниц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образования Щербиновский район о строительстве, приобретении в муниципал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собственность объектов капитального строительства, объектов недвижимого имущ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содержащих сведения о ресурсном обеспечении, мощности и сроках реализации инв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стиционного проекта в отношении объекта капитального строительства, объекта недвижим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 в случае, если заявителем указаны наименование 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ниципальных программ муниципального образования Щербиновский район и муниципал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нормативных правовых актов, в рамках которых планируется реализация инвестицио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проекта, или реквизиты решений, указанных в абзаце первом настоящего пункта, а та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документально подтвержденное обязательство муниципального образования Щербино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район по финансовому обеспечению инвестиционного проекта в объеме и в сроки, предусмотренные паспортом инвестиционного проекта.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не применим в отношении инвестиционных проектов, планирующих стро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тельство, реконструкцию, в том числе с элементами реставрации, техническое перевооруж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объектов капитального строительства либо приобретение объектов недвижимого имущ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не относящихся к муниципальной собственности муниципального образования Щерб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новский район.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Критерий - целесообразность использования при реализации инвестиционного проекта дорогостоящих строительных материалов, художественных изделий для отделки 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терьеров и фасада, машин и оборудования.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реализации инвестиционного проекта дорогостоящих строител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материалов, художественных изделий для отделки интерьеров и фасада, машин и обор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 признается обоснованным (балл, равный 1), 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sub_29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заявителем обоснована необходимость использования дорогостоящих строител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материалов, художественных изделий для отделки интерьеров и фасада, машин и обор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sub_292"/>
      <w:bookmarkEnd w:id="11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отношение сметной стоимости объекта капитального строительства к проектиру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мощности объекта не более чем на 5 % превышает значение соответствующего показ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 по проекту-аналогу;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sub_293"/>
      <w:bookmarkEnd w:id="112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отношение сметной стоимости объекта капитального строительства к общей пл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щади объекта капитального строительства (кв. м) или строительному объему (куб. м) не б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чем на 5 % превышает значение соответствующего показателя по проекту-аналогу.</w:t>
      </w:r>
    </w:p>
    <w:bookmarkEnd w:id="113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проекта-аналога должен использоваться проект, реализуемый (или реал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зованный) без использования дорогостоящих строительных матери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лов, художественных изделий для отделки интерьеров и фасада, машин и оборудования или (в случае необходим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использования дорогостоящих стро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материалов, художественных изделий для отделки интерьеров и фас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машин и оборудования) проект-аналог, доля дорогостоящих материалов в обшей стоимости строительно-монтажных работ и (или) доля дорогостоящих машин и оборудования в общей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стоимости машин и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не превышает значения соответствующих показателей по рассматриваемому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екту.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sub_288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проверки на соответствие указанному критерию заявитель предста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документально подтвержденные сведения по проектам-аналогам, реализуемым (или 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ализованным) в Российской Федерации, по месту расположения земельного участка, на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тором располагается (будет расп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ложен) планируемый объект капитального строительства, или в иностранном государстве в случае отсутствия проектов-аналогов, реализуемых на те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 Российской Федерации.</w:t>
      </w:r>
    </w:p>
    <w:bookmarkEnd w:id="114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проектов-аналогов должно быть обеспечено максимальное соответствие характеристик проектируемого объекта и объектов-аналогов по функциональному назнач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или по конструктивным и объемно-планировочным решениям. Предлагаемая форма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сведений по проекту-аналогу, приведена в приложении № 4 к настоящей Методике.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не применим к инвестиционным проектам, в которых не используются 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рогостоящие строительные материалы, художественные изделия для отделки интерьеров и фасада, машины и оборудование.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sub_20121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проверки на соответствие указанному критерию в отношении прио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ретаемых объектов недвижимого имущества заявитель представляет обоснование необход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приобретения такого объекта недвижимого имущества, строительство которого было осуществлено с использованием 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рогостоящих строительных материалов, художественных изделий для отделки интерьеров и фасада, машин и оборудования.</w:t>
      </w:r>
    </w:p>
    <w:bookmarkEnd w:id="115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Критерий - наличие положительного заключения государственной экспертизы проектной документации и результатов инженерных изысканий.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Подтверждением соответствия инвестиционного проекта указанному критерию (балл, равный 1) являются: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sub_295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проектов, проектная документация которых разработана и утверждена з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стройщиком (заказчиком), - наличие в представленных документах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пии положительного заключения государственной экспертизы проектной документации и результатов инжене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изысканий (если проектная документация объекта капитального строительства и резул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 инженерных изысканий подлежат государственной экспертизе в соответствии с закон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дательством Росси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Федерации);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sub_296"/>
      <w:bookmarkEnd w:id="116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указанный номер пункта и части статьи 49 Градостроительного коде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 Российской Федерации, в соответствии с которым государственная экспе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тиза проектной документации предполагаемого объекта капитального стро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тельства не проводится.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sub_245"/>
      <w:bookmarkEnd w:id="117"/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не применим к инвестиционным проектам, по которым подготавливается решение о предоставлении средств местного бюджета на подготовку проектной документ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проведение инженерных изысканий, выполня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мых для подготовки такой проектной документации, либо о предоставлении средств местного бюджета на условиях </w:t>
      </w:r>
      <w:proofErr w:type="spell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proofErr w:type="spell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реализацию инв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стиционных проектов, проектная документация по которым будет разработана без использования средств местного бюджета.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Подтверждением указанного 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 является согласованное с главным распорядителем бюджетных средств или в сл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 принятия решения о реализации инвестиционного проекта несколькими главными ра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порядителями бюджетных средств - согласованное с отделом по вопросам строительства, жилищно-коммунального хозяйства и транспорта администрации муниципального образов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Щербиновский район, инициирующим финансирование проекта за счет средств местн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бюджета, задание на проектирование объекта капитального строительства, создаваемого в рамках инвестиционного проекта.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sub_2563"/>
      <w:bookmarkEnd w:id="118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не применим для случаев приобретения объектов недвижимого имущества.</w:t>
      </w:r>
    </w:p>
    <w:bookmarkEnd w:id="119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- обоснование невозможности или нецелесообразности применения экономически эффективной проектной документации повторного использования объекта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питального строительства, аналогичного по назнач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и проектной мощности, природным и иным условиям территории, на которой планируется осуществлять строительство, инфо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мация о которой включена в единый государственный реестр заключений экспертизы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ектной документации объектов капитального строительства, в отношении объектов кап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тального строительства, указанных в абзаце втором подпункта «а» и абзаце втором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 «в» пункта 1.3 настоящего Порядка.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присваивается, если заявителем обосновано, что использование эк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номически эффективной проектной документации повторного 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невозможно или нецелесообразно в случаях, установленных статьей 48.2 Градостроительного кодекса Российской Федерации.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не применим к инвестиционным проектам, по которым проектная докуме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тация разработана (будет разработана) с использованием проектной документации повторн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использования, соответствующей критериям экономической эффективности, установле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постановлением Правительства 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сийской Федерации от 12 ноября 2016 года № 1159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 критериях экономической эффективности проектной документации». Заявителем пре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ставляется документальное подтверждение об используемой экономически эффективной проектной документации повторного использования.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не применим для случаев приобретения объектов недвижимого имущества.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20" w:name="sub_2003"/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3. Состав, порядок определения баллов оценки 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и весовых коэффициентов количественных критериев </w:t>
      </w:r>
    </w:p>
    <w:p w:rsidR="00D5550A" w:rsidRPr="00EF0EC1" w:rsidRDefault="00D5550A" w:rsidP="00D5550A">
      <w:pPr>
        <w:widowControl w:val="0"/>
        <w:tabs>
          <w:tab w:val="left" w:pos="567"/>
          <w:tab w:val="left" w:pos="70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и оценки эффективности на основе количественных критериев</w:t>
      </w:r>
    </w:p>
    <w:bookmarkEnd w:id="120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Оценка эффективности осуществляется на основе количественных критериев, предусмотренных пунктом 2.2 Порядка проведения проверки инв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стиционных проектов на предмет эффективности использования сре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кр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аевого бюджета, направляемых на кап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тальные вложения, утвержденных наст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ящим постановлением: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sub_231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значения количественных показателей (показателя) результатов реализации инв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стиционного проекта;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sub_2312"/>
      <w:bookmarkEnd w:id="121"/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отношение сметной стоимости или предполагаемой (предельной) стоимости объе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капитального строительства либо стоимости приобретения объекта недвижимого имущ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входящих в состав инвестиционного проекта к значениям количественных показателей (показателя) результатов реализации инвестиционного проекта;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sub_2313"/>
      <w:bookmarkEnd w:id="122"/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наличие потребителей продукции (услуг), создаваемой в результате реализации 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вестиционного проекта, в количестве, достаточном для обеспечения проектируемого (норм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тивного) уровня использования проектной мощн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объекта капитального строительства;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" w:name="sub_2314"/>
      <w:bookmarkEnd w:id="123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отношение проектной мощности создаваемого (реконструируемого) объекта кап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тального строительства к мощности, необходимой для производства продукции (услуг) в объеме, предусмотренном для государственных нужд;</w:t>
      </w:r>
    </w:p>
    <w:bookmarkEnd w:id="124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обеспечение планируемого объекта капитального строительства инженерной и транспортной инфраструктурой в объемах, достаточных для реализ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инвестиционного проекта.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" w:name="sub_232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Оценка эффективности на основе количественных критериев рассчитывается по следующей формуле:</w:t>
      </w:r>
    </w:p>
    <w:bookmarkEnd w:id="125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90FD3D" wp14:editId="0F4FAD9B">
            <wp:extent cx="1104265" cy="6534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C3DFBC" wp14:editId="3B6B2AA1">
            <wp:extent cx="213995" cy="2609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балл оценки i-ого количественного критерия; р.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4F3B95" wp14:editId="0FAD757C">
            <wp:extent cx="166370" cy="22542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</w:t>
      </w:r>
      <w:proofErr w:type="spellStart"/>
      <w:r w:rsidRPr="00EF0E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 количественного критерия, в процентах;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80CBEC" wp14:editId="441BE737">
            <wp:extent cx="213995" cy="225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общее число количественных критериев.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весовых коэффициентов по всем количественным критериям составляет 100 процентов.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Требования к определению баллов оценки по каждому из количественных крит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риев установлены пунктами 3.4 - 3.9 настоящей Методики.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sub_2332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весовых коэффициентов количественных критериев в зависимости от типа (назначения) инвестиционного проекта, устанавливаемые в целях Методики, приведены в приложении № 2 к настоящей Методике.</w:t>
      </w:r>
    </w:p>
    <w:bookmarkEnd w:id="126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значения баллов оценки по каждому из количественных критериев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ведены в графе «Допустимый балл оценки» таблицы 2 приложения № 1 к настоящей Мет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дике.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Критерий - значения количественных показателей (показателя) результатов ре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лизации инвестиционного проекта.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sub_23422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присвоения балла, равного 1, представленные заявителем в паспорте инвестиц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онного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значения количественных показателей результатов его реализации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отвечать следующим требованиям: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sub_2341"/>
      <w:bookmarkEnd w:id="127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показателя (показателей), характеризующего непосредственные (прямые) результаты реализации инвестиционного проекта (мощность объекта капитального стро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тельства, общая площадь объекта, общий строител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объем, мощность приобретаемого объекта недвижимого имущества) с указанием единиц измерения в соответствии с Общеро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сийским классификатором единиц измерения;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sub_2342"/>
      <w:bookmarkEnd w:id="128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наличие не менее одного показателя, характеризующего конечные 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циально-экономические результаты реализации проекта.</w:t>
      </w:r>
    </w:p>
    <w:bookmarkEnd w:id="129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- отношение сметной стоимости или предполагаемой (предельной) 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имости объекта капитального строительства либо стоимости приобретения объекта недв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жимого имущества, входящих в состав инвестиционного проекта, к значениям количестве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показателей (показателя) результ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реализации инвестиционного проекта.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по данному критерию объектов капитального строительства (отдельных этапов строительства, реконструкции объектов капитального стр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ительства) осуществляется путем сравнения стоимости инвестиционного проекта с соответствующим укрупненным нормативом цены строительства, утвержденным в соответствии с частью 11 статьи 8.3 Гр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достроительного кодекса Российской Федерации или применяемым в соответствии с частью 2 статьи 3 Федерального закона от 26 июля 2017 года № 191-ФЗ «О внесении изменений в Градостроительный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Российской Федерации и признании утратившими силу отдел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положений законодательных актов Российской Федерации», а в случае его отсутствия - путем сравнения стоимости инвестиционного проекта с проектами-аналогами, выбор кот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 осуществляется в порядке, предусмо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ренном пунктом 2.11 настоящей Методики.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по данному критерию приобретаемых объектов недвижимого имущества осуществляется путем определения рыночной стоимости приобретаемого объекта недвиж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 имущества, указанной в отчете об оценке данного объекта, составленном в порядке, предусмотренном законодательством 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 об оценочной деятельности.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стоимость объекта капитального строительства, создаваемого в рамках ре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лизации инвестиционного проекта, указывается в ценах года получения положительного з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ключения государственной экспертизы проектной документации, предполагаемая (предел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ная) стоимость объекта капитального строительства либо стоимость приобретения объекта недвижимого имущества указывается в ценах года представления паспорта инвестиционного проекта (с указанием года ее определения).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 инвестиционному проекту либо инвестиционному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екту, состоящему из отдельных этапов строительства (реко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струкции объектов капитального строительства), в отношении каждого из этапов строительства, если значение отношения расчетной стоимости объекта в ценах соответствующих лет не превышает аналогичного зн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укрупненного норматива цены строительства соответствующего вида объекта кап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тального строительства аналогичной мощности или значение отношения сметной 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имости или предполагаемой (предельной) стоимости объекта капитального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либо 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имости приобретения объекта недвижимого имущества к его количественным показателям (показателю) результатов реализации проекта отличается от аналогичного значения (знач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ний) показателя (показателей) по проектам-аналогам не более чем на 2%.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Балл, равный 0,5,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присваивается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значение отношения сметной стоимости или предполагаемой (предельной) стоимости предлагаемого объекта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питального строительства либо стоимости приобретения объекта недвижимого имущества к его количественным пок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зателям (показателю) результатов реал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проекта отличается от значения указанного отношения по проекту-аналогу более чем на 2%, но не более чем на 7%.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sub_2351"/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0, присваивается инвестиционному проекту либо инвестиционному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екту, состоящему из отдельных этапов строительства (реко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струкции объектов капитального строительства), в отношении каждого из этапов строительства, если значение отношения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расчетной стоимости объекта в ценах соответствующих лет превышает аналогичное знач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укрупненного норматива цены строительства соответствующего вида объекта капитал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строительства аналогичной мощности или если значение отношения сметной стоимости или предполагаемой (предельной) стоимости объекта капитального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либо 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имости приобретения объекта недвижимого имущества к его количественным показателям (показателю) результатов реализации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екта отличается от значения указанного отношения по проекту-аналогу более чем на 7% хотя бы по одному показателю.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sub_2352"/>
      <w:bookmarkEnd w:id="130"/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не применим при наличии по инвестиционному проекту либо инвестицио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проекту, состоящему из отдельных этапов строительства (реконструкции объектов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питального строительства), в отношении каждого из этапов строительства положительного заключения государственной экспертизы проектной документации в части проверки дост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верности определения сметной стоимости строительства объектов капитального строител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в случаях, уст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новленных частью 2 статьи 8.3 Градостроительного кодекса Российской Фед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рации.</w:t>
      </w:r>
      <w:proofErr w:type="gramEnd"/>
    </w:p>
    <w:bookmarkEnd w:id="131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значения баллов сметная стоимость или предполагаемая (предел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ная) стоимость объекта капитального строительства либо сто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мость приобретения объекта недвижимого имущества, создаваемого (созданн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го) или приобретаемого в ходе реализации проектов-аналогов, должна представляться в ценах года определения сметной стоимости объекта капитального строительства, планируемого к созданию в рамках реализации инв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стиционного проекта.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сметной стоимости или предполагаемой (предельной) стоимости объекта капитального строительства либо стоимости приобретения объекта 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движимого имущества по проектам-аналогам к указанному уровню цен должно осущест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ляться с использованием индексов-дефляторов инвест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ций в основной капитал за счет всех источников финансирования, разработанных Минэкономразвития России в составе сцена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условий и основных параметров прогноза социально-экономического развития Росси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Федерации и доведенных до федеральных органов исполнительной власти после утверждения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Правительством Российской Федерации.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- наличие потребителей продукции (услуг), создаваемой в результате реализации инвестиционного проекта, в количестве, достаточном для обеспечения проект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руемого (нормативного) уровня использования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ектной мощности объекта капитального строительства (мощности приобрета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 объекта недвижимого имущества).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sub_2362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приводит обоснование спроса (потребности) на продукцию (услуги), созд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ваемую в результате реализации инвестиционного проекта.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sub_2363"/>
      <w:bookmarkEnd w:id="132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присваивается, если проектная мощность (намечаемый объем прои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водства продукции, оказания услуг) создаваемого (реконструиру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мого) в рамках реализации инвестиционного проекта объекта капитального строительства (мощности приобретаемого объекта недвижимого имущества) соответствует (или менее) потребности в данной проду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(услугах).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sub_2364"/>
      <w:bookmarkEnd w:id="133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0,5, присваивается, если потребность в данной продукции (услугах) обеспечивается уровнем использования проектной мощности создаваемого (реконструиру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мого) в рамках реализации инвестиционного проекта объекта капитального строительства (мощности приобретаемого объекта 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движимого имущества) в размере менее 100%, но не ниже 75% проектной мощности.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sub_2365"/>
      <w:bookmarkEnd w:id="134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0, присваивается, если потребность в данной продукции (услугах) обе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печивается уровнем использования проектной мощности созд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ваемого (реконструируемого) в рамках реализации инвестиционного проекта объекта капитального строительства (мощн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приобретаемого объекта недвижимого имущества) в размере менее 75 % проектной мощности.</w:t>
      </w:r>
    </w:p>
    <w:bookmarkEnd w:id="135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продукции (услугах) определяется на момент ввода создаваемого (р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конструируемого) в рамках реализации инвестиционного проекта объекта капитального строительства с учетом уже созданных и создаваемых мощностей в данной сфере деятельн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 Критерий - отношение проектной мощности создаваемого (реконструируемого) объекта капитального строительства (мощности приобретаемого объекта недвижимого им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щества) к мощности, необходимой для производства продукции (услуг) в объеме, пред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смотренном для муниципальных нужд.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присваивается, если отношение проектной мощности создаваемого (реконструируемого) объекта капитального строительства (мощности приобретаемого об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екта недвижимого имущества) к мощности, необходимой для производства продукции (услуг) в объеме, предусмотренном для государственных (муниципальных) нужд, не прев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шает 100 %.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sub_2373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приводит обоснование спроса (потребности) на услуги (продукцию), созд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ваемые в результате реализации инвестиционного проекта, для обеспечения проектируемого (нормативного) уровня использования проектной мощности объекта капитального стро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тельства (мощности приобретаемого объекта недвижимого имущества).</w:t>
      </w:r>
    </w:p>
    <w:bookmarkEnd w:id="136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Критерий - обеспечение планируемого объекта капитального строительства (об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екта недвижимого имущества) инженерной и транспортной инфраструктурой в объемах, 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статочных для реализации инвестиционного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приводит обоснование планируемого обеспечения создаваемого (реко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струируемого) объекта капитального строительства (приобретаемого объекта недвижимого имущества) инженерной и транспортной инфраструкт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равен 1 в случаях: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sub_238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если на площадке, отводимой под предлагаемое строительство (для функционир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приобретаемого объекта недвижимого имущества), уже имеются все виды инженерной и транспортной инфраструктуры в необходимых объемах;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sub_2382"/>
      <w:bookmarkEnd w:id="137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 для предполагаемого объекта капитального строительства (приобретаемого объекта недвижимого имущества) в силу его функционального назначения инженерная и транспортная инфраструктура не требуется (напр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мер, берегоукрепительные работы).</w:t>
      </w:r>
    </w:p>
    <w:bookmarkEnd w:id="138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равен 0,5, если средневзвешенный уровень обеспеченности планируемого объе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капитального строительства (приобретаемого объекта недвижимого имущества) инжене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и тран</w:t>
      </w:r>
      <w:r w:rsidR="008030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спортной инфраструктурой менее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100 %, но не менее 75 % от требуемого объема и инвестиционным проектом предусмотрены затраты на обеспечение планируемого объекта капитального строительства (объекта недвижимого имущества) инженерной и транспортной инфраструктурой в необходимых объемах.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равен 0, если средневзвешенный уровень обеспеченности планиру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 объекта капитального строительства (приобретаемого объекта недвиж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 имущества) инженерной и транспортной инфраструктурой менее 75 процентов от требуемого объема или инвестиц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онным проектом не предусмотрены затраты на обеспечение планируемого объекта кап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тального строительства (объекта недвижимого имущества) инженерной и транспортной 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фраструкт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 в необходимых объемах.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Средневзвешенный уровень обеспеченности инженерной и транспортной инфр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структурой рассчитывается по формуле: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81F195" wp14:editId="7D1DE1B4">
            <wp:extent cx="890905" cy="6057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68AAE7" wp14:editId="10714B25">
            <wp:extent cx="166370" cy="22542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уровень обеспеченности i-</w:t>
      </w:r>
      <w:proofErr w:type="spell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видом инженерной и транспортной инфраструкт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ры (энергоснабжение; водоснабжение, теплоснабжение, телефонная связь, объекты тран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портной инфраструктуры), в процентах;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n - количество видов необходимой инженерной и транспортной инфр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Критерий - наличие положительного заключения государственной экспертизы проектной документации в части проверки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 опред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сметной стоимости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строительства объектов капитального строительства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случаях, установленных частью 2 ст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тьи 8.3 Градостроительного кодекса Ро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sub_395"/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Балл, равный 1, присваивается при наличии по инвестиционному проекту либо по 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вестиционному проекту, состоящему из отдельных этапов строительства, в отношении ка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 из этапов строительства положительного заключения государственной экспертизы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ектной документации в части проверки достоверности определения сметной стоимости стр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ительства объектов капитального строительства в случаях, установленных частью 2 статьи 8.3 Гр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достроительного кодекса Российской Федерации.</w:t>
      </w:r>
      <w:proofErr w:type="gramEnd"/>
    </w:p>
    <w:bookmarkEnd w:id="139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не применим в отношении инвестиционных проектов, к которым примен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количественный критерий, предусмотренный подпунктом «б» пункта 2.2 Порядка пр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проверки инвестиционных проектов на предмет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использования средств бюджета муниципального образования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Щербиновский район, направляемых на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питальные вложения, утвержденных Настоящим постановлением.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sub_397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не применим для случаев приобретения объектов недвижимого имущества.</w:t>
      </w:r>
    </w:p>
    <w:bookmarkEnd w:id="140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41" w:name="sub_2004"/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4. Расчет интегральной оценки эффективности</w:t>
      </w:r>
    </w:p>
    <w:bookmarkEnd w:id="141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" w:name="sub_24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Интегральная оценка (</w:t>
      </w:r>
      <w:proofErr w:type="spell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Эинт</w:t>
      </w:r>
      <w:proofErr w:type="spell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определяется как средневзвешенная сумма оценок эффективности на основе качественных и количественных критериев по следующей форм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ле:</w:t>
      </w:r>
    </w:p>
    <w:bookmarkEnd w:id="142"/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5C7B38" wp14:editId="27EFF6B3">
            <wp:extent cx="1496060" cy="2254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D80552" wp14:editId="695101E3">
            <wp:extent cx="201930" cy="2254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эффективности на основе качественных критериев;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C25F45" wp14:editId="32CDB2EF">
            <wp:extent cx="201930" cy="2254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эффективности на основе количественных критериев;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0,2 и 0,8 - весовые коэффициенты оценок эффективности на основе качественных и количественных критериев соответственно.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интегральной оценки приведен в таблице 3 приложения № 1 к настоящей М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тодике.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осуществлении оценки эффективности предельное (минимальное) значение интегральной оценки устанавливается равным 70 %. Соответствие или превышение числов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значения интегральной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предельному значению свидетельствует об эффективности инвестиционного проекта и целесообразности его финансового обеспеч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полностью или частично из местного бюджета.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Щербиновский район, начальник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управления 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Щербиновский район                                   </w:t>
      </w:r>
      <w:r w:rsidR="0080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Н.Н. Шевченко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0F4" w:rsidRDefault="008030F4" w:rsidP="00D5550A">
      <w:pPr>
        <w:jc w:val="right"/>
        <w:rPr>
          <w:rFonts w:ascii="Times New Roman" w:hAnsi="Times New Roman"/>
          <w:b/>
          <w:bCs/>
          <w:color w:val="26282F"/>
          <w:sz w:val="24"/>
          <w:szCs w:val="24"/>
        </w:rPr>
        <w:sectPr w:rsidR="008030F4" w:rsidSect="00A02221">
          <w:headerReference w:type="default" r:id="rId24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21"/>
        <w:tblW w:w="1470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5103"/>
      </w:tblGrid>
      <w:tr w:rsidR="00D5550A" w:rsidRPr="00EF0EC1" w:rsidTr="00D5550A">
        <w:trPr>
          <w:trHeight w:val="1696"/>
        </w:trPr>
        <w:tc>
          <w:tcPr>
            <w:tcW w:w="9606" w:type="dxa"/>
          </w:tcPr>
          <w:p w:rsidR="00D5550A" w:rsidRPr="00EF0EC1" w:rsidRDefault="00D5550A" w:rsidP="00D5550A">
            <w:pPr>
              <w:jc w:val="right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D5550A" w:rsidRPr="00EF0EC1" w:rsidRDefault="00D5550A" w:rsidP="00D5550A">
            <w:pPr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ПРИЛОЖЕНИЕ № 1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br/>
              <w:t xml:space="preserve">к Методике оценки эффективности </w:t>
            </w:r>
          </w:p>
          <w:p w:rsidR="00D5550A" w:rsidRPr="00EF0EC1" w:rsidRDefault="00D5550A" w:rsidP="00D5550A">
            <w:pPr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использования средств бюджета</w:t>
            </w:r>
          </w:p>
          <w:p w:rsidR="00D5550A" w:rsidRPr="00EF0EC1" w:rsidRDefault="00D5550A" w:rsidP="00D5550A">
            <w:pPr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муниципального образования </w:t>
            </w:r>
          </w:p>
          <w:p w:rsidR="00D5550A" w:rsidRPr="00EF0EC1" w:rsidRDefault="00D5550A" w:rsidP="00D5550A">
            <w:pPr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Щербиновский район, </w:t>
            </w:r>
            <w:proofErr w:type="gramStart"/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направляемых</w:t>
            </w:r>
            <w:proofErr w:type="gramEnd"/>
          </w:p>
          <w:p w:rsidR="00D5550A" w:rsidRPr="00EF0EC1" w:rsidRDefault="00D5550A" w:rsidP="00D5550A">
            <w:pPr>
              <w:jc w:val="center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на капитальные вложения</w:t>
            </w:r>
          </w:p>
        </w:tc>
      </w:tr>
    </w:tbl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282"/>
        <w:gridCol w:w="3967"/>
        <w:gridCol w:w="1120"/>
        <w:gridCol w:w="1431"/>
        <w:gridCol w:w="6234"/>
      </w:tblGrid>
      <w:tr w:rsidR="00D5550A" w:rsidRPr="00EF0EC1" w:rsidTr="00D5550A">
        <w:tc>
          <w:tcPr>
            <w:tcW w:w="1460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Расчет</w:t>
            </w:r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br/>
              <w:t>интегральной оценки эффективности инвестиционного проекта</w:t>
            </w:r>
          </w:p>
        </w:tc>
      </w:tr>
      <w:tr w:rsidR="00D5550A" w:rsidRPr="00EF0EC1" w:rsidTr="00D5550A">
        <w:tc>
          <w:tcPr>
            <w:tcW w:w="146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836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sub_20110207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 (по паспорту инвестиционного проекта)</w:t>
            </w:r>
            <w:bookmarkEnd w:id="143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1460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реализации инвестиционного проекта (новое строительство, реконструкция, в том числе с элементами реста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рации, техническое перевооружение или приобретение объекта недвижимого имущества)</w:t>
            </w:r>
          </w:p>
        </w:tc>
      </w:tr>
      <w:tr w:rsidR="00D5550A" w:rsidRPr="00EF0EC1" w:rsidTr="00D5550A">
        <w:tc>
          <w:tcPr>
            <w:tcW w:w="146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1460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(назначение) проекта (в соответствии с приложением № 2 к Методике </w:t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эффективности использования средств бюджета мун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ципального образования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Щербиновский район, направляемых на капитальные вложения, утве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жденной постановлением администрации муниципального образования Щербиновский район от _________ № __)</w:t>
            </w:r>
          </w:p>
        </w:tc>
      </w:tr>
      <w:tr w:rsidR="00D5550A" w:rsidRPr="00EF0EC1" w:rsidTr="00D5550A">
        <w:tc>
          <w:tcPr>
            <w:tcW w:w="146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1460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44" w:name="sub_20101"/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Таблица 1. Оценка соответствия инвестиционного проекта качественным критериям</w:t>
            </w:r>
            <w:bookmarkEnd w:id="144"/>
          </w:p>
        </w:tc>
      </w:tr>
      <w:tr w:rsidR="00D5550A" w:rsidRPr="00EF0EC1" w:rsidTr="00D5550A">
        <w:tc>
          <w:tcPr>
            <w:tcW w:w="146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стимый бал оценки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 оценки</w:t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58F386" wp14:editId="1F833D3D">
                  <wp:extent cx="189865" cy="189865"/>
                  <wp:effectExtent l="0" t="0" r="635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«Критерий не прим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определению баллов оценки</w:t>
            </w:r>
          </w:p>
        </w:tc>
      </w:tr>
    </w:tbl>
    <w:p w:rsidR="00D5550A" w:rsidRPr="00EF0EC1" w:rsidRDefault="00D5550A" w:rsidP="00D55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250"/>
        <w:gridCol w:w="1120"/>
        <w:gridCol w:w="1431"/>
        <w:gridCol w:w="1120"/>
        <w:gridCol w:w="1959"/>
        <w:gridCol w:w="3156"/>
      </w:tblGrid>
      <w:tr w:rsidR="00D5550A" w:rsidRPr="00EF0EC1" w:rsidTr="00D5550A">
        <w:trPr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sub_2010101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bookmarkEnd w:id="145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четко сформулированной цели инв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стиционного проекта с определением колич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 показателя (показателей) результатов его осуществления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инвестиционного проекта, количественные показатели результатов реализации инвестиционного проекта в соответствии с паспортом инвестиционного проекта и обоснованием экономической целесообразн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осуществления капитальных вложений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sub_2010102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bookmarkEnd w:id="146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цели инвестиционного проекта приоритетам и целям, показателям социально-экономического развития муниципального обр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 Щербиновский район, целям и задачам, определенным в соответствующей муниципал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программе муниципального образования Щербиновский район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приводится наименование документа, приоритет и цель, которым соответствует цель реализации инвестиционного проекта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sub_2010203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bookmarkEnd w:id="147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подход к решению конкретной проблемы в рамках инвестиционного проекта во взаимосвязи с мероприятиями муниципальных программ муниципального образования Щерб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новский район и соответствующих муниципал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нормативных правовых актов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инвестиционных проектов, реализуемых в рамках д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стижения целей муниципальных программ муниципал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образования Щербиновский район, ведомственных целевых программ, указываются цели, задачи, конкре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программные мероприятия, достижение и реализ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 которых обеспечивает осуществление инвестицио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проекта.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инвестиционных проектов, реализуемых в рамках 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программных направлений деятельности, указываются реквизиты документа о предоставлении бюджетных 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сигнований на реализацию инвестиционного проекта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sub_20144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bookmarkEnd w:id="148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строительства, реконструкции, в том числе с элементами реставрации, технич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перевооружения объекта капитального строительства либо необходимость приобрет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объекта недвижимого имущества, создава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 (приобретаемого) в рамках инвестицио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проекта, в связи с осуществлением соо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ветствующими органами государственными власти Краснодарского края и органами местн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самоуправления полномочий, предусмотре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законодательством Российской Федерации и Краснодарского края, отнесенных к их комп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тенции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Обоснование необходимости строительства (реко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струкции, в том числе с элементами реставрации, техн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перевооружения) объекта капитального стро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тельства либо необходимости приобретения объекта 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движимого имущества в связи с осуществлением соотве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ствующими органами государственной власти Красн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дарского края и органами местного самоуправления по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номочий, отнесенных к предмету их ведения.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Обоснование нецелесообразности или невозможности строительства объекта капитального строительства (в случае приобретения объекта недвижимого имущества).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Обоснование выбора данного объекта недвижимого имущества (в случае приобретения конкретного объекта недвижимого имущества).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Подтверждение отдела по распоряжению муниципал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ным имуществом администрации муниципального обр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 Щербиновский район об отсутствии в казне 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ниципального образования Щербиновский район объекта недвижимого имущества, пригодного для использования его в целях, для которых он приобретается (в случае пр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обретения объекта недвижимого имущества в муниц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пальную собственность муниципального образования Щербиновский район).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Обоснование нецелесообразности или невозможности получения такого объекта во владение и пользование по договору аренды (в случае приобретения объекта недв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жимого имущества в муниципальную собственность 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ниципального образования Щербиновский район)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достаточном объеме замещающей продукции (работ и услуг), производимой ин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организациями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объемы, основные характеристики проду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(работ, услуг), не имеющей мировых и отечественных аналогов, либо замещаемой импортируемой продукции; объемы производства, основные характеристики, наим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нование и месторасположение производителя замеща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щей продукции (работ и услуг)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0;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sub_20166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bookmarkEnd w:id="149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необходимости реализации инв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стиционного проекта с привлечением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Указываются наименование муниципальной програ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муниципального образования Щербиновский район, ведомственной целевой программы, в рамках достижения целей которой планируется реализовывать инвестицио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проект, или реквизиты поручения главы администр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муниципального образования Щербиновский район, а также соответствующих решений по объектам, реализу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мых в рамках непрограммных направлений деятельности.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Реквизиты документов (договоров, протоколов, согл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шений и т.п.), подтверждающих намерения участников инвестиционного проекта о его </w:t>
            </w:r>
            <w:proofErr w:type="spell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софинансировании</w:t>
            </w:r>
            <w:proofErr w:type="spell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занием планируемого объема капитальных вложений со стороны каждого участника.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Приводятся объемы и сроки финансирования (</w:t>
            </w:r>
            <w:proofErr w:type="spell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сирования</w:t>
            </w:r>
            <w:proofErr w:type="spell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0;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рий не прим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ним»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sub_20177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  <w:bookmarkEnd w:id="150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муниципальных программ муниц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пального образования Щербиновский район, 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домственных целевых программ, реализуемых за счет средств местного бюджета, предусма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ривающих строительство, реконструкцию, в том числе с элементами реставрации, техническое перевооружение объектов капитального стро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тельства муниципальной собственности мун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ципального образования Щербиновский район, либо приобретение объектов недвижимого имущества в муниципальную собственность 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ниципального образования Щербиновский ра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он, осуществляемых в рамках инвестиционных проектов, или решений администрации муниц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строительстве, приобретении в муниципальную собственность объектов капитального стро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тельства, объектов недвижимого имущества, 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держащих сведения о ресурсном</w:t>
            </w:r>
            <w:r w:rsidRPr="00EF0E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обеспечении, мощности и сроках реализации инвестиционн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проекта в отношении объекта капитального строительства, объекта недвижимого имущества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Указывается наименование муниципальной программы муниципального образования Щербиновский район, ре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лизуемой за счет средств местного бюджета, дата ее утверждения или</w:t>
            </w:r>
            <w:r w:rsidRPr="00EF0E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0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соответствующих решений администрации муниципального образования Щербино</w:t>
            </w:r>
            <w:r w:rsidRPr="0080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0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район о строительстве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Реквизиты документов (договоров, протоколов, согл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шений, писем главных распорядителей бюджетных средств и т.п.), подтверждающих решение участников проекта о его финансировании (</w:t>
            </w:r>
            <w:proofErr w:type="spell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софинансировании</w:t>
            </w:r>
            <w:proofErr w:type="spell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 указанием намечаемого объема капитальных вложений со стороны каждого участника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0;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рий не прим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ним»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sub_2010108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bookmarkEnd w:id="151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Целесообразность использования при реализ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инвестиционного проекта дорогостоящих строительных материалов, художественных 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делий для отделки интерьеров и фасада, машин и оборудования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обоснования невозможности достижения цели и результатов реализации проекта без использования д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рогостоящих строительных материалов, художественных изделий для отделки интерьеров и фасада, машин и об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рудования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Документально подтвержденные данные по проекту-аналогу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sub_20110213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Обоснование необходимости приобретения такого об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екта недвижимого имущества, строительство которого было осуществлено с использованием дорогостоящих 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строительных материалов, художественных изделий для отделки интерьеров и фасада, машин и оборудования</w:t>
            </w:r>
            <w:bookmarkEnd w:id="152"/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0;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рий не прим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ним»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sub_20699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  <w:bookmarkEnd w:id="153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положительного заключения госуда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 экспертизы проектной документации и результатов инженерных изысканий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Реквизиты положительного заключения государстве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экспертизы проектной документации и результатов инженерных изысканий (в случае ее необходимости 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гласно законодательству Российской Федерации)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случае если проведение государственной экспертизы проектной документации не требуется: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ссылка на соответствующие пункты и подпункты ст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тьи 49 Градостроительного кодекса Российской Федер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ции;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sub_902"/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документальное подтверждение наличия согласования задания на разработку проектной документации с гла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распорядителем бюджетных средств или в случае принятия решения о реализации инвестиционного прое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несколькими главными распорядителями бюджетных средств - согласование с по вопросам строительства, ж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лищно-коммунального хозяйства и транспорта админ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муниципального образования Щербиновский район, осуществляющим в пределах установленной ко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петенции региональную политику в области строител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bookmarkEnd w:id="154"/>
            <w:proofErr w:type="gramEnd"/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0;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рий не прим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ним»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sub_20610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bookmarkEnd w:id="155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невозможности или нецелесоо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разности применения экономически эффекти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проектной документации повторного 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 объекта капитального строител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ства, аналогичного по назначению и проектной мощности, природным и иным условиям терр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тории, на которой планируется осуществлять строительство, информация о которой включена в единый государственный реестр заключений экспертизы проектной документации объектов капитального строительства, в отношении об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ектов капитального строительства, указанных в абзаце втором подпункта «а» и абзаце втором подпункта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«в» пункта 1.3 Порядка проведения проверки инвестиционных проектов на предмет эффективности использования средств краевого бюджета, направляемых на капитальные влож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утвержденных постановлением админ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муниципального образования Щерб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новский район </w:t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 № ___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576E39" wp14:editId="002C4891">
                  <wp:extent cx="462915" cy="510540"/>
                  <wp:effectExtent l="0" t="0" r="0" b="0"/>
                  <wp:docPr id="1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Обоснование нецелесообразности и невозможности применения экономически эффективной проектной док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 повторного использования в случаях, устано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ленных статьей 48.2 Градостроительного кодекса Росси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Федерации.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случае если критерий не применим в связи с испол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зованием экономически эффективной проектной док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 повторного использования - реквизиты этой д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E89D92" wp14:editId="1FF1BB0A">
                  <wp:extent cx="368300" cy="189865"/>
                  <wp:effectExtent l="0" t="0" r="0" b="0"/>
                  <wp:docPr id="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sub_20110214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рий не прим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</w:t>
            </w:r>
            <w:bookmarkEnd w:id="156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использования средств местного бюджета, направляемых на капитальные вложения, на 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 качественных критериев - </w:t>
            </w: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A13E0F" wp14:editId="1FD68D9C">
                  <wp:extent cx="166370" cy="189865"/>
                  <wp:effectExtent l="0" t="0" r="0" b="0"/>
                  <wp:docPr id="1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034A14" wp14:editId="6A3DA1C7">
                  <wp:extent cx="1757680" cy="510540"/>
                  <wp:effectExtent l="0" t="0" r="0" b="0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8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50A" w:rsidRPr="00EF0EC1" w:rsidTr="00D5550A"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57" w:name="sub_20102"/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Таблица 2. Оценка соответствия инвестиционного проекта количественным критериям</w:t>
            </w:r>
            <w:bookmarkEnd w:id="157"/>
          </w:p>
        </w:tc>
      </w:tr>
      <w:tr w:rsidR="00D5550A" w:rsidRPr="00EF0EC1" w:rsidTr="00D5550A">
        <w:tc>
          <w:tcPr>
            <w:tcW w:w="146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стимые баллы оценки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оце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743831" wp14:editId="5A9C9507">
                  <wp:extent cx="189865" cy="201930"/>
                  <wp:effectExtent l="0" t="0" r="635" b="7620"/>
                  <wp:docPr id="1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Весовой коэ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фициент крит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рия </w:t>
            </w: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0E1698" wp14:editId="6B859205">
                  <wp:extent cx="142240" cy="166370"/>
                  <wp:effectExtent l="0" t="0" r="0" b="5080"/>
                  <wp:docPr id="2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Средневзвеше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балл </w:t>
            </w: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3FAA9F" wp14:editId="6B8189AC">
                  <wp:extent cx="487045" cy="201930"/>
                  <wp:effectExtent l="0" t="0" r="0" b="7620"/>
                  <wp:docPr id="2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 на документальные подтверждения</w:t>
            </w: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sub_2010201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bookmarkEnd w:id="158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количественных показателей (показ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 результатов реализации инвестиционного проекта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количественных показателей, результатов реализации проекта в соо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ветствии с паспортом инв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стиционного проекта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sub_2010202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End w:id="159"/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сметной стоимости или предполаг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емой (предельной) стоимости объекта капитал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строительства либо стоимости приобрет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объекта недвижимого имущества, входящих в состав инвестиционного проекта, к значениям количественных показателей (показателя) 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зультатов реализации инвестиционного проекта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0,5;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крит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рий не прим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Основные сведения и технико-экономические п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казатели проекта-аналога, реализуемого (или реализ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ванного) в Российской Ф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дерации по месту распол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земельного участка, 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котором будет распол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 (располагается) план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руемый объект капитальн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строительства, или (в случае отсутствия проектов-аналогов, реализуемых на территории Российской Ф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дерации) в иностранном государстве.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Рыночная стоимость пр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обретаемого объекта 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движимого имущества, ук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занная в отчете об оценке данного объекта, соста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ленном в порядке, пред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смотренном законодател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Российской Федер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об оценочной деятел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(в случае приобрет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объекта недвижимого имущества).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Реквизиты положител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заключения госуда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 экспертизы пр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ектной документации в ч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проверки </w:t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достоверности определения сметной сто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 строительства объе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капитального стро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тельства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случаях, уст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новленных частью 2 статьи 8.3 Градостроительного 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 Российской Федер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ции.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определению стоимости или предполаг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емой (предельной) стоим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объекта капитального строительства (отдельных этапов строительства, 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объектов 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питального строительства), в случае выполнения их с применением укрупненных нормативов цены стро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тельства, утвержденных в соответствии с частью 11 статьи 8.3 Градостроител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кодекса Российской Федерации осуществляются в соответствии с Методикой разработки и применения укрупненных нормативов цены строительства, а также порядка их утверждения, утвержденной приказом Минстроя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29 мая 2019 года № 314/</w:t>
            </w:r>
            <w:proofErr w:type="spellStart"/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sub_20233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bookmarkEnd w:id="160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потребителей продукции (услуг), 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здаваемой в результате реализации инвестиц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онного проекта, в количестве, достаточном для обеспечения проектируемого (нормативного) уровня использования проектной мощности объекта капитального строительства (мощности приобретаемого объекта недвижимого имущ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ства)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спроса (п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требности) на услуги (пр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дукцию), создаваемые в 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зультате реализации инв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стиционного проекта, для обеспечения проектируем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(нормативного) уровня использования проектной 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мощности объекта (мощн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приобретаемого объекта недвижимого имущества)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0,5;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sub_2010204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bookmarkEnd w:id="161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проектной мощности создаваемого (реконструируемого) объекта капитального строительства (мощности приобретаемого об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екта недвижимого имущества) к мощности, 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обходимой для производства продукции (услуг) в объеме, предусмотренном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приводятся документально подтвержденные данные о мощности, необходимой для производства проду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(услуг) в объеме, предусмотренном для обе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 государственных (муниципальных) нужд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sub_20110205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bookmarkEnd w:id="162"/>
          </w:p>
        </w:tc>
        <w:tc>
          <w:tcPr>
            <w:tcW w:w="5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планируемого объекта капитальн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строительства (объекта недвижимого имущ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ства) инженерной и транспортной инфрастру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турой в объемах, достаточных для реализации инвестиционного проекта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планируемого обеспечения создаваемого (реконструируемого) объе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капитального строител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(приобретаемого об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екта недвижимого имущ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ства) инженерной и тран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портной инфраструктурой в объемах, достаточных для реализации инвестиционн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проекта</w:t>
            </w: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0,5;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sub_206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End w:id="163"/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положительного заключения госуда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ственной экспертизы проектной документации в части проверки </w:t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достоверности определения сметной стоимости строительства объектов 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питального строительства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случаях, устано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ленных частью 2 статьи 8.3 Градостроительного кодекса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кр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терий не прим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Сметная стоимость и рекв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зиты положительного з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ключения государственной экспертизы проектной д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 в части прове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 </w:t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достоверности определ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сметной стоимости строительства объектов 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питального строительства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случаях, установленных ч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2 статьи 8.3 Град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строительного кодекса Ро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сийской Федерации.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не применим в отношении инвестицио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проектов, к которым применяется количестве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критерий, предусмо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ренный подпунктом «б» пункта 2.2 Порядка пров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проверки инвестиц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онных проектов на предмет </w:t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 использов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средств бюджета мун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ципального образования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Щербиновский район, направляемых на капитал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вложения, утвержде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постановлением адм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нистрации муниципального образования Щербиновский район от ________ № ___</w:t>
            </w: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использования средств местного бюджета, направляемых на капитальные вложения, на основе количественных кр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териев - </w:t>
            </w: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8B8BAF" wp14:editId="7B7AB0AE">
                  <wp:extent cx="166370" cy="189865"/>
                  <wp:effectExtent l="0" t="0" r="0" b="0"/>
                  <wp:docPr id="2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D909EF" wp14:editId="1D5EDFEE">
                  <wp:extent cx="937895" cy="546100"/>
                  <wp:effectExtent l="0" t="0" r="0" b="0"/>
                  <wp:docPr id="2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50A" w:rsidRPr="00EF0EC1" w:rsidTr="00D5550A"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550A" w:rsidRPr="00EF0EC1" w:rsidRDefault="00D5550A" w:rsidP="00D555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3"/>
        <w:gridCol w:w="3259"/>
        <w:gridCol w:w="3543"/>
      </w:tblGrid>
      <w:tr w:rsidR="00D5550A" w:rsidRPr="00EF0EC1" w:rsidTr="00D5550A">
        <w:tc>
          <w:tcPr>
            <w:tcW w:w="1460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64" w:name="sub_210213"/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Таблица 3. Расчет интегральной оценки эффективности</w:t>
            </w:r>
            <w:bookmarkEnd w:id="164"/>
          </w:p>
        </w:tc>
      </w:tr>
      <w:tr w:rsidR="00D5550A" w:rsidRPr="00EF0EC1" w:rsidTr="00D5550A">
        <w:tc>
          <w:tcPr>
            <w:tcW w:w="146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rPr>
          <w:trHeight w:val="54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Весовой коэффициент</w:t>
            </w:r>
          </w:p>
        </w:tc>
      </w:tr>
      <w:tr w:rsidR="00D5550A" w:rsidRPr="00EF0EC1" w:rsidTr="00D5550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эффективности на основе качественных критериев - </w:t>
            </w: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913593" wp14:editId="4BC112CE">
                  <wp:extent cx="166370" cy="189865"/>
                  <wp:effectExtent l="0" t="0" r="0" b="0"/>
                  <wp:docPr id="2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D5550A" w:rsidRPr="00EF0EC1" w:rsidTr="00D5550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эффективности на основе количественных критериев - </w:t>
            </w: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FB50D6" wp14:editId="6C590013">
                  <wp:extent cx="166370" cy="189865"/>
                  <wp:effectExtent l="0" t="0" r="0" b="0"/>
                  <wp:docPr id="2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D5550A" w:rsidRPr="00EF0EC1" w:rsidTr="00D5550A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sub_21021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Интегральная оценка эффективности использования средств местного бюджета, направляемых на капитальные вложения - </w:t>
            </w: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64CD0B" wp14:editId="0F1AE74E">
                  <wp:extent cx="273050" cy="189865"/>
                  <wp:effectExtent l="0" t="0" r="0" b="0"/>
                  <wp:docPr id="2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65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2859AE" wp14:editId="2505207C">
                  <wp:extent cx="1365885" cy="189865"/>
                  <wp:effectExtent l="0" t="0" r="5715" b="0"/>
                  <wp:docPr id="2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</w:tbl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муниципального образования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Щербиновский район, начальник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администрации муниципального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Щербиновский район                                                          </w:t>
      </w:r>
      <w:r w:rsidR="0080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Н.Н. Шевче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0F4" w:rsidRDefault="008030F4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030F4" w:rsidSect="008030F4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60"/>
        </w:sectPr>
      </w:pP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5550A" w:rsidRPr="00EF0EC1" w:rsidTr="00D5550A">
        <w:tc>
          <w:tcPr>
            <w:tcW w:w="4927" w:type="dxa"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</w:p>
        </w:tc>
        <w:tc>
          <w:tcPr>
            <w:tcW w:w="4927" w:type="dxa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ПРИЛОЖЕНИЕ № 2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br/>
              <w:t xml:space="preserve">к Методике оценки эффективности 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использования средств бюджета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муниципального образования 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Щербиновский район, </w:t>
            </w:r>
            <w:proofErr w:type="gramStart"/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направляемых</w:t>
            </w:r>
            <w:proofErr w:type="gramEnd"/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на капитальные вложения</w:t>
            </w:r>
            <w:r w:rsidRPr="00EF0EC1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</w:p>
        </w:tc>
      </w:tr>
    </w:tbl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Значения</w:t>
      </w: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весовых коэффициентов количественных критериев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20"/>
        <w:gridCol w:w="1260"/>
        <w:gridCol w:w="1120"/>
        <w:gridCol w:w="1260"/>
        <w:gridCol w:w="1120"/>
        <w:gridCol w:w="1260"/>
        <w:gridCol w:w="1120"/>
      </w:tblGrid>
      <w:tr w:rsidR="00D5550A" w:rsidRPr="00EF0EC1" w:rsidTr="008030F4">
        <w:tc>
          <w:tcPr>
            <w:tcW w:w="9520" w:type="dxa"/>
            <w:gridSpan w:val="8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процентах)</w:t>
            </w:r>
          </w:p>
        </w:tc>
      </w:tr>
      <w:tr w:rsidR="00D5550A" w:rsidRPr="00EF0EC1" w:rsidTr="008030F4">
        <w:tc>
          <w:tcPr>
            <w:tcW w:w="560" w:type="dxa"/>
            <w:vMerge w:val="restart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20" w:type="dxa"/>
            <w:vMerge w:val="restart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380" w:type="dxa"/>
            <w:gridSpan w:val="2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конструкция, в том числе с элементами реставрации, объе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капитального строительства или приобретение об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екта недвижимого имущества</w:t>
            </w:r>
          </w:p>
        </w:tc>
        <w:tc>
          <w:tcPr>
            <w:tcW w:w="2380" w:type="dxa"/>
            <w:gridSpan w:val="2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строительства, реконструкции, в том числе с элеме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 реставрации, объекта капитальн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строительства в случае, установле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частью 2 статьи 8.3 Градостроител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кодекса Ро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2380" w:type="dxa"/>
            <w:gridSpan w:val="2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строительства, реконструкции, в том числе с элеме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 реставрации, объекта капитальн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строительства в случае, установле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частью 11 ст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тьи 8.3 Градостро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кодекса Российской Федер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</w:p>
        </w:tc>
      </w:tr>
      <w:tr w:rsidR="00D5550A" w:rsidRPr="00EF0EC1" w:rsidTr="008030F4">
        <w:tc>
          <w:tcPr>
            <w:tcW w:w="9520" w:type="dxa"/>
            <w:vMerge/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D5550A" w:rsidRPr="00EF0EC1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культуры и спорта, комм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инфр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ры, адм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тивных и иных зданий, охраны окруж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ющей среды</w:t>
            </w:r>
          </w:p>
        </w:tc>
        <w:tc>
          <w:tcPr>
            <w:tcW w:w="1120" w:type="dxa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назн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чения, тран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портной инфр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туры, инфр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 наци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иннов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ционной системы и других</w:t>
            </w:r>
          </w:p>
        </w:tc>
        <w:tc>
          <w:tcPr>
            <w:tcW w:w="1260" w:type="dxa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культуры и спорта, комм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инфр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ры, адм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тивных и иных зданий, охраны окруж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ющей среды</w:t>
            </w:r>
          </w:p>
        </w:tc>
        <w:tc>
          <w:tcPr>
            <w:tcW w:w="1120" w:type="dxa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назн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чения, тран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портной инфр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туры, инфр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 наци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иннов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ционной системы и других</w:t>
            </w:r>
          </w:p>
        </w:tc>
        <w:tc>
          <w:tcPr>
            <w:tcW w:w="1260" w:type="dxa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культуры и спорта, комм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инфр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ры, адм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тивных и иных зданий, охраны окруж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ющей среды</w:t>
            </w:r>
          </w:p>
        </w:tc>
        <w:tc>
          <w:tcPr>
            <w:tcW w:w="1120" w:type="dxa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назн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чения, тран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портной инфр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туры, инфр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 наци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иннов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ционной системы и других</w:t>
            </w:r>
          </w:p>
        </w:tc>
      </w:tr>
    </w:tbl>
    <w:p w:rsidR="00D5550A" w:rsidRPr="008030F4" w:rsidRDefault="00D5550A" w:rsidP="00D5550A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20"/>
        <w:gridCol w:w="1260"/>
        <w:gridCol w:w="1120"/>
        <w:gridCol w:w="1260"/>
        <w:gridCol w:w="1120"/>
        <w:gridCol w:w="1260"/>
        <w:gridCol w:w="1120"/>
      </w:tblGrid>
      <w:tr w:rsidR="00D5550A" w:rsidRPr="00EF0EC1" w:rsidTr="00D5550A">
        <w:trPr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личественных показателей результатов реализации 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вестиционного проекта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sub_1032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bookmarkEnd w:id="166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сметной сто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 или предполага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(предел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ной) стоимости объекта кап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тального стр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ительства либо стоимости приобретения объекта 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движимого имущества, входящих в состав инв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стиционного проекта, к зн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чениям кол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чественных показателей (показателя) результатов реализации 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вестиционного проекта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sub_1033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End w:id="167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требителей услуг (проду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ции), создав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емых в резул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 реализ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инвест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ционного пр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екта, в колич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стве, достато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для обе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 прое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тируемого (нормативного) уровня испол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 пр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ектной мощн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объекта (мощности приобретаем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объекта 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движимого имущества)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sub_1034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bookmarkEnd w:id="168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проектной 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мощности с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здаваемого (реконструир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емого) объекта капитального строительства (мощности приобретаем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объекта 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движимого имущества) к мощности, 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обходимой для производства продукции (услуг) в объ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ме, предусмо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ренном для обеспечения государстве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(муниц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sub_1035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bookmarkEnd w:id="169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обеспечения планируемого объекта кап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тального стр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ительства (объекта 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движимого имущества) инженерной и транспортной инфраструкт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 в объ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мах, достато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для реал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проекта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пол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жительного заключения государстве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эксперт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 проектной документации в части пр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верки </w:t>
            </w:r>
            <w:proofErr w:type="gramStart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верности опр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деления сме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стоимости строительства 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объектов кап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тального стр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ительства</w:t>
            </w:r>
            <w:proofErr w:type="gramEnd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случаях, уст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новленных ч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 2 статьи 8.3 Градостр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ительного к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 Росси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Федер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Щербиновский район, начальник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управления 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Щербиновский район                      </w:t>
      </w:r>
      <w:r w:rsidR="0080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Н.Н. Шевченко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0F4" w:rsidRDefault="008030F4" w:rsidP="00D5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030F4" w:rsidSect="00A02221"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1470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5103"/>
      </w:tblGrid>
      <w:tr w:rsidR="00D5550A" w:rsidRPr="00EF0EC1" w:rsidTr="00D5550A">
        <w:trPr>
          <w:trHeight w:val="1696"/>
        </w:trPr>
        <w:tc>
          <w:tcPr>
            <w:tcW w:w="9606" w:type="dxa"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ПРИЛОЖЕНИЕ № 3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br/>
              <w:t xml:space="preserve">к Методике оценки эффективности 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использования средств бюджета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муниципального образования 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Щербиновский район, </w:t>
            </w:r>
            <w:proofErr w:type="gramStart"/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направляемых</w:t>
            </w:r>
            <w:proofErr w:type="gramEnd"/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на капитальные вложения</w:t>
            </w:r>
          </w:p>
        </w:tc>
      </w:tr>
    </w:tbl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Рекомендуемые количественные показатели,</w:t>
      </w: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характеризующие цель и результаты реализации инвестиционного прое</w:t>
      </w: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та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tbl>
      <w:tblPr>
        <w:tblW w:w="1464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4537"/>
        <w:gridCol w:w="5707"/>
      </w:tblGrid>
      <w:tr w:rsidR="00D5550A" w:rsidRPr="008030F4" w:rsidTr="00D5550A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Объект капитального строительства</w:t>
            </w:r>
          </w:p>
        </w:tc>
        <w:tc>
          <w:tcPr>
            <w:tcW w:w="10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Количественный показатель</w:t>
            </w:r>
          </w:p>
        </w:tc>
      </w:tr>
      <w:tr w:rsidR="00D5550A" w:rsidRPr="008030F4" w:rsidTr="00D5550A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550A" w:rsidRPr="008030F4" w:rsidRDefault="00D5550A" w:rsidP="00D5550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характеризующий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прямые (непосредстве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ные) результаты проекта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характеризующий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конечные результаты проекта</w:t>
            </w:r>
          </w:p>
        </w:tc>
      </w:tr>
    </w:tbl>
    <w:p w:rsidR="00D5550A" w:rsidRPr="008030F4" w:rsidRDefault="00D5550A" w:rsidP="00D5550A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14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4537"/>
        <w:gridCol w:w="5707"/>
      </w:tblGrid>
      <w:tr w:rsidR="00D5550A" w:rsidRPr="008030F4" w:rsidTr="00D5550A">
        <w:trPr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D5550A" w:rsidRPr="008030F4" w:rsidTr="00D5550A">
        <w:tc>
          <w:tcPr>
            <w:tcW w:w="1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  <w:t>1. Строительство (реконструкция) объектов здравоохранения, образования, культуры и спорта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Учреждения здравоохранения (медици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ские центры, больницы, поликлиники, 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дильные дома, диспансеры и 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гое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мощность объекта: количество койко-мест; количество посещений в смену;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общая площадь здания,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строительный объем, куб. метров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рост обеспеченности населения региона, муниципал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ь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ного образования или входящих в него поселений (в з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висимости от масштаба проекта) медицинскими услуг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ми, врачами и средним медперсоналом, в процентах к уровню обеспеченности до реализации проекта.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случае создания (реконструкции) специализир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ванных медицинских центров, клиник - снижение заболеваем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сти, смертности по профилю медици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ского учреждения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Дошкольные и общеобразовательные учр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ждения, центры детского творч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мощность объекта: количество мест;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общая площадь здания,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строительный объем, куб. метров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рост обеспеченности региона, муниципального образ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вания или входящих в него поселений (в ра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чете на 100 детей) местами в дошкольных образовательных, общео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разовательных учебных учрежд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ний, центрах детского творчества, в процентах к уровню обеспеченности до 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ализации проекта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Учреждения культуры (театры, музеи, би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лиотеки и 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другое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мощность объекта: количество мест, кол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чество посетителей в день; для би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лиотек - количество единиц библиоте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ного фонда;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общая площадь здания,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строительный объем, куб. метров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рост обеспеченности региона, муниципального образ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вания или входящих в него поселений (в ра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чете на 1 000 жителей) местами в учреждениях кул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ь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туры, в процентах к уровню обеспеченности до ре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лизации проекта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Учреждения социальной защиты нас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ления (дома инвалидов и престарелых, детей-инвалидов, детские дома)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мощность объекта: количество мест;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общая площадь здания,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строительный объем, куб. метров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рост обеспеченности региона, муниципального образ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вания или входящих в него поселений местами в учр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ждениях социальной защиты, в процентах к уровню обеспеченности до реализации проекта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Объекты физической культуры и спорта (стадионы, спортивные центры, ледовые арены, плавательные бассейны и другие спортивные сооружения)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мощность объекта: пропускная спосо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ность спортивных сооружений, кол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чество мест, тыс. человек;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общая площадь здания,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строительный объем, куб. метров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рост обеспеченности региона, муниципального образ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вания или входящих в него поселений объектами физич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ской культуры и спорта, рост количества ме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 в пр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тах к уровню обеспеченности до реализации проекта</w:t>
            </w:r>
          </w:p>
        </w:tc>
      </w:tr>
      <w:tr w:rsidR="00D5550A" w:rsidRPr="008030F4" w:rsidTr="00D5550A">
        <w:tc>
          <w:tcPr>
            <w:tcW w:w="1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</w:pPr>
            <w:bookmarkStart w:id="170" w:name="sub_3002"/>
            <w:r w:rsidRPr="008030F4"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  <w:t>2. Строительство (реконструкция) общественных зданий и жилых помещений</w:t>
            </w:r>
            <w:bookmarkEnd w:id="170"/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Жилые дома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общая площадь объекта,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полезная жилая площадь объекта, кв. ме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количество квартир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сокращение количества очередников на улучшение ж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лищных условий в регионе, муниципальном обр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зовании или входящих в него поселениях, в процентах к колич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ству очередников до реализации проекта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Административные здания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общая площадь объекта, кв. метров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полезная и служебная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площадь объекта,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строительный объем куб. метров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комфортных условий труда работников, кв. метров общей (полезной, служебной) площади здания на одного работника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71" w:name="sub_20110215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Общежития</w:t>
            </w:r>
            <w:bookmarkEnd w:id="171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мест;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общая площадь объекта,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строительный объем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уб. метров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обеспечение комфортных условий проживания, кв. ме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ров общей площади объекта на одного прожив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ющего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Здания организаций среднего професси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учебных мест;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общая и полезная площадь объекта,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строительный объем, куб. метров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обеспечение комфортных условий труда работн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ков и обучения учащихся, кв. метров общей (полезной) площ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 зданий на одного учащегося</w:t>
            </w:r>
          </w:p>
        </w:tc>
      </w:tr>
      <w:tr w:rsidR="00D5550A" w:rsidRPr="008030F4" w:rsidTr="00D5550A">
        <w:tc>
          <w:tcPr>
            <w:tcW w:w="1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</w:pPr>
            <w:bookmarkStart w:id="172" w:name="sub_3003"/>
            <w:r w:rsidRPr="008030F4"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  <w:lastRenderedPageBreak/>
              <w:t>3. Строительство (реконструкция) объектов коммунальной инфраструктуры и охраны окружающей среды</w:t>
            </w:r>
            <w:bookmarkEnd w:id="172"/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Очистные сооружения (для защиты водных ресурсов и воздушного бассейна от быт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вых техногенных загрязнений)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мощность объекта: объем переработки оч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щаемого ресурса, куб. метров (тонн), в сутки (год)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сокращение концентрации загрязняющих веще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ств в сбр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осах (выбросах), в процентах к их концентр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ции до реализации проекта;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соответствие концентрации загрязняющих веще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ств пр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едельно допустимой концентрации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Береговые сооружения для защиты от наводнений, противооползневые сооруж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общая площадь (объем) объекта, кв. ме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ров (куб. метров);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иные размерные характеристики об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ъ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екта в соответствующих единицах изм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рения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общая площадь защищаемой от наводнения (оползня) береговой зоны, тыс. 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предотвращенный экономический ущерб (по да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ным экономического ущерба от последнего наводнения, оползня), млн. рублей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Объекты по переработке и захоронению токсичных промышленных отходов (ТПО)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мощность объекта: объем переработки оч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щаемого ресурса, куб. метров (тонн) в сутки (год)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срок безопасного хранения захороненных ТПО, лет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Мелиорация и реконструкция земель сел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ь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скохозяйственного назначения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площадь мелиорируемых и реко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струируемых земель, гектары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предотвращение выбытия из сельскохозяйстве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ного оборота сельхозугодий, гектары;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прирост сельскохозяйственной продукции в 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зультате проведенных мероприятий, тонн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Объекты коммунальной инфраструкт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ры (объекты водоснабжения, водоотв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дения, тепл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о-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газо- и электроснабж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мощность объекта в соответствующих натуральных единицах измерения;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2) размерные и иные характеристики объекта (газопровода-отвода - 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км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давление; электр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ческих сетей - км, напряж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ние и другое)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увеличение количества населенных пунктов, имеющих водопровод и канализацию,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увеличение уровня газификации региона, муниципал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ь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ного образования или входящих в него поселений, в пр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центах к уровню газификации до начала реализации пр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екта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Сортировка, переработка и утилизация твердых бытовых отходов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мощность объекта: объем переработки тве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дых бытовых отходов, тонн в сутки (год)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закрытие существующих свалок твердых бытовых 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ходов, общая площадь результативных земель, гектары</w:t>
            </w:r>
          </w:p>
        </w:tc>
      </w:tr>
      <w:tr w:rsidR="00D5550A" w:rsidRPr="008030F4" w:rsidTr="00D5550A">
        <w:tc>
          <w:tcPr>
            <w:tcW w:w="1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  <w:t>4. Строительство (реконструкция) производственных объектов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Производственные объекты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мощность объекта, в соответствующих нат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ральных единицах измерения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конечные результаты с учетом проекта (например, п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вышение доли конкурентоспособной продукции (услуг) в общем объеме производства, в процентах)</w:t>
            </w:r>
          </w:p>
        </w:tc>
      </w:tr>
      <w:tr w:rsidR="00D5550A" w:rsidRPr="008030F4" w:rsidTr="00D5550A">
        <w:tc>
          <w:tcPr>
            <w:tcW w:w="1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  <w:t>5. Строительство (реконструкция) инфраструктуры инновационной системы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Инфраструктура научно-технической и 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новационной деятельности (научные це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тры по разработке </w:t>
            </w:r>
            <w:proofErr w:type="spell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нанотехнологий</w:t>
            </w:r>
            <w:proofErr w:type="spell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; </w:t>
            </w:r>
            <w:proofErr w:type="spell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производства</w:t>
            </w:r>
            <w:proofErr w:type="spell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 автоматизированного прое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тирования; производственно-экспериментальные базы и другие)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общая площадь объекта,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иные размерные характеристики об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ъ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екта в соответствующих единицах изм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рения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количество новых технологий, уровень новизны обра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цов новой техники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Инфраструктура коммерциализации инн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ваций (особые экономические зоны, техн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парки, </w:t>
            </w:r>
            <w:proofErr w:type="spell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инновационно</w:t>
            </w:r>
            <w:proofErr w:type="spell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-технологические це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тры, бизнес - инк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баторы и 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другое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общая площадь объекта,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иные размерные характеристики об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ъ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екта в соответствующих единицах изм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рения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2) повышение доли </w:t>
            </w:r>
            <w:proofErr w:type="spell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инновационно</w:t>
            </w:r>
            <w:proofErr w:type="spell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-активных организ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ций, осуществляющих технологические инновации, в общем числе организаций, процентов;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повышение доли инновационной продукции в 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щем объеме выпускаемой продукции, в процентах</w:t>
            </w:r>
          </w:p>
        </w:tc>
      </w:tr>
      <w:tr w:rsidR="00D5550A" w:rsidRPr="008030F4" w:rsidTr="00D5550A">
        <w:tc>
          <w:tcPr>
            <w:tcW w:w="1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</w:pPr>
            <w:bookmarkStart w:id="173" w:name="sub_3006"/>
            <w:r w:rsidRPr="008030F4">
              <w:rPr>
                <w:rFonts w:ascii="Times New Roman" w:eastAsia="Times New Roman" w:hAnsi="Times New Roman" w:cs="Times New Roman"/>
                <w:b/>
                <w:bCs/>
                <w:color w:val="26282F"/>
                <w:szCs w:val="24"/>
                <w:lang w:eastAsia="ru-RU"/>
              </w:rPr>
              <w:t>6. Строительство (реконструкция) объектов транспортной инфраструктуры</w:t>
            </w:r>
            <w:bookmarkEnd w:id="173"/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Пути сообщения общего пользования (ж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лезнодорожные пути; автомобильные дор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 с твердым покрытием; м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гистральные трубопроводы)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эксплуатационная длина путей соо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щения общего пользования, 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км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иные размерные характеристики об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ъ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екта в соответствующих единицах изм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рения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объем (увеличение объема): грузооборота тран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порта общего пользования, </w:t>
            </w:r>
            <w:proofErr w:type="spell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тонно</w:t>
            </w:r>
            <w:proofErr w:type="spell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-км в год; пассаж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рооборота железнодорожного, автобусного и друг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го транспорта, </w:t>
            </w:r>
            <w:proofErr w:type="spell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пассажиро</w:t>
            </w:r>
            <w:proofErr w:type="spell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-км в год;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сокращение времени пребывания грузов, пасс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жиров в пути, процентов;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4) увеличение доли населенных пунктов, связанных дор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гами с твердым покрытием с сетью путей сообщения 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щего пользования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Мосты, тоннели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общая площадь объекта,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2) эксплуатационная длина объекта, 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км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иные размерные характеристики об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ъ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екта в соответствующих единицах изм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рения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объем (увеличение объема) грузооборота тран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порта общего пользования, тонн-км в год;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объем (увеличение объема) пассажирооборота желе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нодорожного, автобусного и другого транспорта, </w:t>
            </w:r>
            <w:proofErr w:type="spell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жиро</w:t>
            </w:r>
            <w:proofErr w:type="spell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-км в год;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сокращение времени пребывания грузов, пасс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жиров в пути, процентов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Аэропорты (аэровокзалы, взлетно-посадочные полосы, рулежные доро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ки, места стоянки самолетов, объекты навиг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ции и управления воздушным движением и </w:t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другое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мощность объекта (объем перевоз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мых грузов, тонн; число перевозимых пассаж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ров, человек).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общая площадь объекта,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иные размерные характеристики об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ъ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екта в соответствующих единицах изм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рения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объем (увеличение объема) грузооборота возду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ного транспорта, тонн-км в год;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объем (увеличение объема) пассажирооборота возду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ного транспорта, </w:t>
            </w:r>
            <w:proofErr w:type="spell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пассажиро</w:t>
            </w:r>
            <w:proofErr w:type="spell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-км в год;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4) сокращение времени пребывания грузов, пасс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жиров в пути, процентов</w:t>
            </w:r>
          </w:p>
        </w:tc>
      </w:tr>
      <w:tr w:rsidR="00D5550A" w:rsidRPr="008030F4" w:rsidTr="00D5550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74" w:name="sub_20110216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Морские и речные порты, портопункты и причалы</w:t>
            </w:r>
            <w:bookmarkEnd w:id="174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мощность объекта (объем перевоз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мых грузов, тонн; число перевозимых пассаж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ров, человек);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общая площадь объекта, кв. метров;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3) иные размерные характеристики об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ъ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екта в соответствующих единицах изм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рения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количество создаваемых (сохраняемых) рабочих мест, единицы;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2) объем (увеличение объема) грузооборота водного транспорта, </w:t>
            </w:r>
            <w:proofErr w:type="spell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тонно</w:t>
            </w:r>
            <w:proofErr w:type="spell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-км в год;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3) объем (увеличение объема) пассажирооборота водного транспорта, </w:t>
            </w:r>
            <w:proofErr w:type="spell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пассажиро</w:t>
            </w:r>
            <w:proofErr w:type="spell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-км в год;</w:t>
            </w:r>
          </w:p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4) сокращение времени пребывания грузов, пасс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жиров в пути, процентов</w:t>
            </w:r>
          </w:p>
        </w:tc>
      </w:tr>
    </w:tbl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муниципального образования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Щербиновский район, начальник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администрации муниципального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Щербиновский район                                                                      </w:t>
      </w:r>
      <w:r w:rsidR="0080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Н.Н. Шевче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:rsidR="008030F4" w:rsidRDefault="008030F4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030F4" w:rsidSect="008030F4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60"/>
        </w:sectPr>
      </w:pPr>
    </w:p>
    <w:tbl>
      <w:tblPr>
        <w:tblStyle w:val="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5550A" w:rsidRPr="00EF0EC1" w:rsidTr="00D5550A">
        <w:tc>
          <w:tcPr>
            <w:tcW w:w="4927" w:type="dxa"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</w:p>
        </w:tc>
        <w:tc>
          <w:tcPr>
            <w:tcW w:w="4927" w:type="dxa"/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ПРИЛОЖЕНИЕ № 4</w:t>
            </w: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br/>
              <w:t xml:space="preserve">к Методике оценки эффективности 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использования средств бюджета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муниципального образования 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 xml:space="preserve">Щербиновский район, </w:t>
            </w:r>
            <w:proofErr w:type="gramStart"/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направляемых</w:t>
            </w:r>
            <w:proofErr w:type="gramEnd"/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bCs/>
                <w:color w:val="26282F"/>
                <w:sz w:val="24"/>
                <w:szCs w:val="24"/>
              </w:rPr>
              <w:t>на капитальные вложения</w:t>
            </w:r>
            <w:r w:rsidRPr="00EF0EC1">
              <w:rPr>
                <w:rFonts w:ascii="Times New Roman" w:hAnsi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</w:p>
        </w:tc>
      </w:tr>
    </w:tbl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1430"/>
        <w:gridCol w:w="1418"/>
        <w:gridCol w:w="1417"/>
        <w:gridCol w:w="1615"/>
        <w:gridCol w:w="1260"/>
        <w:gridCol w:w="1661"/>
      </w:tblGrid>
      <w:tr w:rsidR="00D5550A" w:rsidRPr="00EF0EC1" w:rsidTr="00D5550A"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Сведения</w:t>
            </w:r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br/>
              <w:t xml:space="preserve">и количественные показатели результатов реализации 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инвестиционного проекта-аналога</w:t>
            </w:r>
          </w:p>
        </w:tc>
      </w:tr>
      <w:tr w:rsidR="00D5550A" w:rsidRPr="00EF0EC1" w:rsidTr="00D5550A"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инвестиционного проекта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Месторасположение объекта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sub_4004"/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реализации инвестиционного проекта (строительство, реконструкция, в том числе с элементами реставрации, объекта капитального строительства, приобретение объекта н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F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движимого имущества, иные инвестиции в основной капитал)</w:t>
            </w:r>
            <w:bookmarkEnd w:id="175"/>
          </w:p>
        </w:tc>
      </w:tr>
      <w:tr w:rsidR="00D5550A" w:rsidRPr="00EF0EC1" w:rsidTr="00D5550A">
        <w:tc>
          <w:tcPr>
            <w:tcW w:w="97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 xml:space="preserve">Сметная стоимость и количественные показатели результатов реализации </w:t>
            </w:r>
          </w:p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инвестиц</w:t>
            </w:r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и</w:t>
            </w:r>
            <w:r w:rsidRPr="00EF0EC1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онного проекта</w:t>
            </w:r>
          </w:p>
        </w:tc>
      </w:tr>
      <w:tr w:rsidR="00D5550A" w:rsidRPr="00EF0EC1" w:rsidTr="00D5550A"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50A" w:rsidRPr="00EF0EC1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proofErr w:type="gramStart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Единица измер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Значение пок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зателя по и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вестиционн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 пр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екту</w:t>
            </w: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76" w:name="sub_4041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  <w:bookmarkEnd w:id="176"/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Сметная стоимость объекта-аналога по заключению гос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дарственной экспертизы (с указанием года ее п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лучения) в ценах года расчета сметной стоимости планируемого об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ъ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екта капитального строительства (ст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имости приобретения объекта недвижимого имущ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ства), реализуемого в рамках инвестиционного прое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та, представляемого для проведения оценки эффе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тивности (с указанием года ее определения)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рублей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строительно-монтажные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рублей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1.1.1.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дорогостоящие работы и материалы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рублей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1.2.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приобретение машин и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рублей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1.2.1.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них дорогостоящие машины и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рублей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77" w:name="sub_40413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1.3.</w:t>
            </w:r>
            <w:bookmarkEnd w:id="177"/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приобретение объекта недвижимого имущества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рублей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78" w:name="sub_40414"/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</w:t>
            </w:r>
            <w:bookmarkEnd w:id="178"/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прочие затраты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рублей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88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Показатели, характеризующие прямые результаты реализации проекта-аналога</w:t>
            </w: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2.1.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...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88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Показатели, характеризующие конечные результаты реализации проекта-аналога</w:t>
            </w: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3.1.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550A" w:rsidRPr="00EF0EC1" w:rsidTr="00D5550A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0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...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50A" w:rsidRPr="008030F4" w:rsidRDefault="00D5550A" w:rsidP="00D55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Щербиновский район, начальник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управления </w:t>
      </w:r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D5550A" w:rsidRPr="00EF0EC1" w:rsidRDefault="00D5550A" w:rsidP="00D55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Щербиновский район               </w:t>
      </w:r>
      <w:r w:rsidR="0080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Н.Н. Шевченко</w:t>
      </w:r>
    </w:p>
    <w:tbl>
      <w:tblPr>
        <w:tblStyle w:val="120"/>
        <w:tblpPr w:leftFromText="180" w:rightFromText="180" w:vertAnchor="text" w:horzAnchor="margin" w:tblpY="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EE1EBD" w:rsidRPr="00EF0EC1" w:rsidTr="00EE1EBD">
        <w:tc>
          <w:tcPr>
            <w:tcW w:w="5637" w:type="dxa"/>
          </w:tcPr>
          <w:p w:rsidR="00EE1EBD" w:rsidRPr="00EF0EC1" w:rsidRDefault="00EE1EBD" w:rsidP="00EE1E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EE1EBD" w:rsidRPr="00EF0EC1" w:rsidRDefault="00EE1EBD" w:rsidP="00EE1E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</w:p>
          <w:p w:rsidR="00EE1EBD" w:rsidRPr="00EF0EC1" w:rsidRDefault="00EE1EBD" w:rsidP="00EE1E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1EBD" w:rsidRPr="00EF0EC1" w:rsidRDefault="00EE1EBD" w:rsidP="00EE1E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>УТВЕРЖДЕН</w:t>
            </w:r>
          </w:p>
          <w:p w:rsidR="00EE1EBD" w:rsidRPr="00EF0EC1" w:rsidRDefault="00EE1EBD" w:rsidP="00EE1E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 xml:space="preserve">постановлением администрации </w:t>
            </w:r>
          </w:p>
          <w:p w:rsidR="00EE1EBD" w:rsidRPr="00EF0EC1" w:rsidRDefault="00EE1EBD" w:rsidP="00EE1E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:rsidR="00EE1EBD" w:rsidRPr="00EF0EC1" w:rsidRDefault="00EE1EBD" w:rsidP="00EE1E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>Щербиновский район</w:t>
            </w:r>
          </w:p>
          <w:p w:rsidR="00EE1EBD" w:rsidRPr="00EF0EC1" w:rsidRDefault="00EE1EBD" w:rsidP="00803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EC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030F4">
              <w:rPr>
                <w:rFonts w:ascii="Times New Roman" w:hAnsi="Times New Roman"/>
                <w:sz w:val="24"/>
                <w:szCs w:val="24"/>
              </w:rPr>
              <w:t>10.08.2023</w:t>
            </w:r>
            <w:r w:rsidRPr="00EF0EC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030F4">
              <w:rPr>
                <w:rFonts w:ascii="Times New Roman" w:hAnsi="Times New Roman"/>
                <w:sz w:val="24"/>
                <w:szCs w:val="24"/>
              </w:rPr>
              <w:t>634</w:t>
            </w:r>
          </w:p>
        </w:tc>
      </w:tr>
    </w:tbl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Порядок</w:t>
      </w: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ведения реестра инвестиционных проектов, получивших 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положительное заключение об эффективности использования средств бюджета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мун</w:t>
      </w: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ципального образования Щербиновский район, 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направляемых</w:t>
      </w:r>
      <w:proofErr w:type="gramEnd"/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на капитальные вложения</w:t>
      </w:r>
      <w:r w:rsidRPr="00EF0EC1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sub_30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устанавливает процедуру ведения реестра инвестиционных проектов, получивших положительное заключение об эффективн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использования средств бюджета муниципального образования Щербиновский район (далее - местный бюджет), направляемых на капитальные вложения (далее - </w:t>
      </w:r>
      <w:r w:rsidRPr="00EF0EC1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Реестр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том числе требования к ведению и содержанию Реестра.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sub_302"/>
      <w:bookmarkEnd w:id="179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является информационной базой, содержащей зафиксированные на эле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тронном носителе в соответствии с законодательством Российской Федерации и Краснода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края об информации, информационных технологиях и о защите информации сведения об инвестиционных проектах, получивших положительное заключение об эффективности использования средств местного бюджета, направляемых на капитальные вложения.</w:t>
      </w:r>
      <w:proofErr w:type="gramEnd"/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sub_303"/>
      <w:bookmarkEnd w:id="180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Реестр ведется на электронном носителе путем внесения в него соответствующих записей.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sub_304"/>
      <w:bookmarkEnd w:id="181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Сведения об инвестиционном проекте вносятся в Реестр в течение пяти рабочих дней со дня утверждения положительного заключения об эффективности использования средств местного бюджета, направляемых на капитальные вложения.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sub_305"/>
      <w:bookmarkEnd w:id="182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Реестровая запись содержит следующие сведения: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" w:name="sub_3051"/>
      <w:bookmarkEnd w:id="183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порядковый номер записи;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sub_3052"/>
      <w:bookmarkEnd w:id="184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организации заявителя, представившего комплект документов для проведения проверки инвестиционного проекта на предмет эффе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тивности использования средств местного бюджета, направляемых на кап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тальные вложения;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sub_3053"/>
      <w:bookmarkEnd w:id="185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наименование инвестиционного проекта, получившего положительное заключение об эффективности использования средств местного бюджета, направляемых на капитальные вложения, согласно паспорту инвестиционного проекта;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" w:name="sub_3054"/>
      <w:bookmarkEnd w:id="186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значения количественных показателей (показателя) реализации инвестиционного проекта, получившего положительное заключение об эффекти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использования средств местного бюджета, направляемых на капитальные вложения, с указанием единиц измерения показателей (показателя);</w:t>
      </w:r>
    </w:p>
    <w:bookmarkEnd w:id="187"/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сметная стоимость объекта капитального строительства по заключению госуда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экспертизы в ценах года, указанного в заключении, либо предполагаемая (предел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ная) стоимость объекта капитального строительства (стоимость приобретения объекта 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движимого имущества) в ценах года представления паспорта инвестиционного проекта с указанием года ее определения, рассчитанная в ценах соответствующих лет согласно па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порту инвестиционн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проекта (в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с одним знаком после запятой);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sub_3056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реквизиты комплекта документов, представляемых заявителем для проведения проверки инвестиционного проекта на предмет эффективности использования средств мес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бюджета, направляемых на капитальные вложения (регистрационный номер, дата, ф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милия, имя, отчество и должность подп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савшего лица);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sub_3057"/>
      <w:bookmarkEnd w:id="188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реквизиты положительного заключения по инвестиционному проекту об эффекти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использования средств местного бюджета, направляемых на капитальные вложения (номер и дата заключения, фамилия, имя, отчество и должность лица, подписавшего закл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чение);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sub_3058"/>
      <w:bookmarkEnd w:id="189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реквизиты повторного заключения по инвестиционному проекту об эффективности использования средств местного бюджета, направляемых на к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питальные вложения (номер и дата заключения, фамилия, имя, отчество и должность лица, подписавшего заключение, х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 заключения - полож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тельное или отрицательное).</w:t>
      </w:r>
    </w:p>
    <w:bookmarkEnd w:id="190"/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Изменения в Реестр вносятся в срок, указанный в пункте 4 настоящего Порядка, со дня утверждения повторного заключения по инвестиционному проекту об эффективности использования средств местного бюджета, напра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ляемых на капитальные вложения.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Щербиновский район, начальник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управления </w:t>
      </w:r>
    </w:p>
    <w:p w:rsidR="00EE1EBD" w:rsidRPr="00EF0EC1" w:rsidRDefault="00EE1EBD" w:rsidP="00EE1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EE1EBD" w:rsidRPr="00EF0EC1" w:rsidRDefault="00EE1EBD" w:rsidP="008030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Щербиновский район                          </w:t>
      </w:r>
      <w:r w:rsidR="0080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EF0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</w:t>
      </w:r>
      <w:r w:rsidR="008030F4">
        <w:rPr>
          <w:rFonts w:ascii="Times New Roman" w:eastAsia="Times New Roman" w:hAnsi="Times New Roman" w:cs="Times New Roman"/>
          <w:sz w:val="24"/>
          <w:szCs w:val="24"/>
          <w:lang w:eastAsia="ru-RU"/>
        </w:rPr>
        <w:t>.Н. Шевченко</w:t>
      </w:r>
      <w:bookmarkStart w:id="191" w:name="_GoBack"/>
      <w:bookmarkEnd w:id="191"/>
    </w:p>
    <w:sectPr w:rsidR="00EE1EBD" w:rsidRPr="00EF0EC1" w:rsidSect="00A02221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6B9" w:rsidRDefault="000646B9" w:rsidP="00A02221">
      <w:pPr>
        <w:spacing w:after="0" w:line="240" w:lineRule="auto"/>
      </w:pPr>
      <w:r>
        <w:separator/>
      </w:r>
    </w:p>
  </w:endnote>
  <w:endnote w:type="continuationSeparator" w:id="0">
    <w:p w:rsidR="000646B9" w:rsidRDefault="000646B9" w:rsidP="00A0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6B9" w:rsidRDefault="000646B9" w:rsidP="00A02221">
      <w:pPr>
        <w:spacing w:after="0" w:line="240" w:lineRule="auto"/>
      </w:pPr>
      <w:r>
        <w:separator/>
      </w:r>
    </w:p>
  </w:footnote>
  <w:footnote w:type="continuationSeparator" w:id="0">
    <w:p w:rsidR="000646B9" w:rsidRDefault="000646B9" w:rsidP="00A02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1302346899"/>
      <w:docPartObj>
        <w:docPartGallery w:val="Page Numbers (Top of Page)"/>
        <w:docPartUnique/>
      </w:docPartObj>
    </w:sdtPr>
    <w:sdtContent>
      <w:p w:rsidR="00EF0EC1" w:rsidRPr="00A02221" w:rsidRDefault="00EF0EC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0222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0222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0222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030F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0222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F0EC1" w:rsidRDefault="00EF0EC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3F"/>
    <w:rsid w:val="0000087C"/>
    <w:rsid w:val="00022CFD"/>
    <w:rsid w:val="00054D1A"/>
    <w:rsid w:val="000646B9"/>
    <w:rsid w:val="00097386"/>
    <w:rsid w:val="000C12C2"/>
    <w:rsid w:val="000D0DCE"/>
    <w:rsid w:val="00115ECF"/>
    <w:rsid w:val="00130128"/>
    <w:rsid w:val="001D6572"/>
    <w:rsid w:val="001E4E7E"/>
    <w:rsid w:val="002123D2"/>
    <w:rsid w:val="00212A45"/>
    <w:rsid w:val="002B3037"/>
    <w:rsid w:val="00301F39"/>
    <w:rsid w:val="003A458C"/>
    <w:rsid w:val="004A041C"/>
    <w:rsid w:val="00511C86"/>
    <w:rsid w:val="0051419D"/>
    <w:rsid w:val="00523C13"/>
    <w:rsid w:val="005415B6"/>
    <w:rsid w:val="005E6EF8"/>
    <w:rsid w:val="005F5980"/>
    <w:rsid w:val="0060083C"/>
    <w:rsid w:val="006059DF"/>
    <w:rsid w:val="006A1642"/>
    <w:rsid w:val="006D521A"/>
    <w:rsid w:val="00712DFB"/>
    <w:rsid w:val="0079076D"/>
    <w:rsid w:val="007C3C22"/>
    <w:rsid w:val="007D4B97"/>
    <w:rsid w:val="007E489A"/>
    <w:rsid w:val="008030F4"/>
    <w:rsid w:val="008370DF"/>
    <w:rsid w:val="008A5E68"/>
    <w:rsid w:val="00994FA8"/>
    <w:rsid w:val="009A5AEB"/>
    <w:rsid w:val="009F2229"/>
    <w:rsid w:val="00A02221"/>
    <w:rsid w:val="00A94789"/>
    <w:rsid w:val="00B02EDA"/>
    <w:rsid w:val="00B51F3F"/>
    <w:rsid w:val="00BA3850"/>
    <w:rsid w:val="00BC7DC8"/>
    <w:rsid w:val="00BF11B5"/>
    <w:rsid w:val="00C17FAB"/>
    <w:rsid w:val="00CB16AC"/>
    <w:rsid w:val="00CD239A"/>
    <w:rsid w:val="00D366B5"/>
    <w:rsid w:val="00D5550A"/>
    <w:rsid w:val="00D7483F"/>
    <w:rsid w:val="00D948C6"/>
    <w:rsid w:val="00DD599A"/>
    <w:rsid w:val="00DE3190"/>
    <w:rsid w:val="00E06CF1"/>
    <w:rsid w:val="00E50E9D"/>
    <w:rsid w:val="00E8171B"/>
    <w:rsid w:val="00E93272"/>
    <w:rsid w:val="00EA7F5F"/>
    <w:rsid w:val="00EC2CC3"/>
    <w:rsid w:val="00EE1EBD"/>
    <w:rsid w:val="00EF0EC1"/>
    <w:rsid w:val="00F2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3F"/>
  </w:style>
  <w:style w:type="paragraph" w:styleId="1">
    <w:name w:val="heading 1"/>
    <w:basedOn w:val="a"/>
    <w:next w:val="a"/>
    <w:link w:val="10"/>
    <w:uiPriority w:val="99"/>
    <w:qFormat/>
    <w:rsid w:val="0013012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7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2221"/>
  </w:style>
  <w:style w:type="paragraph" w:styleId="a6">
    <w:name w:val="footer"/>
    <w:basedOn w:val="a"/>
    <w:link w:val="a7"/>
    <w:uiPriority w:val="99"/>
    <w:unhideWhenUsed/>
    <w:rsid w:val="00A0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2221"/>
  </w:style>
  <w:style w:type="character" w:customStyle="1" w:styleId="10">
    <w:name w:val="Заголовок 1 Знак"/>
    <w:basedOn w:val="a0"/>
    <w:link w:val="1"/>
    <w:uiPriority w:val="99"/>
    <w:rsid w:val="0013012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0128"/>
  </w:style>
  <w:style w:type="paragraph" w:customStyle="1" w:styleId="ConsPlusNormal">
    <w:name w:val="ConsPlusNormal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3012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rsid w:val="00130128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301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301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Цветовое выделение"/>
    <w:uiPriority w:val="99"/>
    <w:rsid w:val="00130128"/>
    <w:rPr>
      <w:b/>
      <w:color w:val="26282F"/>
    </w:rPr>
  </w:style>
  <w:style w:type="character" w:customStyle="1" w:styleId="ac">
    <w:name w:val="Гипертекстовая ссылка"/>
    <w:basedOn w:val="ab"/>
    <w:uiPriority w:val="99"/>
    <w:rsid w:val="00130128"/>
    <w:rPr>
      <w:rFonts w:cs="Times New Roman"/>
      <w:b w:val="0"/>
      <w:color w:val="106BBE"/>
    </w:rPr>
  </w:style>
  <w:style w:type="paragraph" w:customStyle="1" w:styleId="ad">
    <w:name w:val="Текст (справка)"/>
    <w:basedOn w:val="a"/>
    <w:next w:val="a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Комментарий"/>
    <w:basedOn w:val="ad"/>
    <w:next w:val="a"/>
    <w:uiPriority w:val="99"/>
    <w:rsid w:val="00130128"/>
    <w:pPr>
      <w:spacing w:before="75"/>
      <w:ind w:right="0"/>
      <w:jc w:val="both"/>
    </w:pPr>
    <w:rPr>
      <w:color w:val="353842"/>
    </w:rPr>
  </w:style>
  <w:style w:type="paragraph" w:customStyle="1" w:styleId="af">
    <w:name w:val="Информация о версии"/>
    <w:basedOn w:val="ae"/>
    <w:next w:val="a"/>
    <w:uiPriority w:val="99"/>
    <w:rsid w:val="00130128"/>
    <w:rPr>
      <w:i/>
      <w:iCs/>
    </w:rPr>
  </w:style>
  <w:style w:type="paragraph" w:customStyle="1" w:styleId="af0">
    <w:name w:val="Текст информации об изменениях"/>
    <w:basedOn w:val="a"/>
    <w:next w:val="a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Информация об изменениях"/>
    <w:basedOn w:val="af0"/>
    <w:next w:val="a"/>
    <w:uiPriority w:val="99"/>
    <w:rsid w:val="00130128"/>
    <w:pPr>
      <w:spacing w:before="180"/>
      <w:ind w:left="360" w:right="360" w:firstLine="0"/>
    </w:pPr>
  </w:style>
  <w:style w:type="paragraph" w:customStyle="1" w:styleId="af2">
    <w:name w:val="Нормальный (таблица)"/>
    <w:basedOn w:val="a"/>
    <w:next w:val="a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одзаголовок для информации об изменениях"/>
    <w:basedOn w:val="af0"/>
    <w:next w:val="a"/>
    <w:uiPriority w:val="99"/>
    <w:rsid w:val="00130128"/>
    <w:rPr>
      <w:b/>
      <w:bCs/>
    </w:rPr>
  </w:style>
  <w:style w:type="paragraph" w:customStyle="1" w:styleId="af4">
    <w:name w:val="Прижатый влево"/>
    <w:basedOn w:val="a"/>
    <w:next w:val="a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5">
    <w:name w:val="Цветовое выделение для Текст"/>
    <w:uiPriority w:val="99"/>
    <w:rsid w:val="00130128"/>
    <w:rPr>
      <w:rFonts w:ascii="Times New Roman CYR" w:hAnsi="Times New Roman CYR"/>
    </w:rPr>
  </w:style>
  <w:style w:type="numbering" w:customStyle="1" w:styleId="2">
    <w:name w:val="Нет списка2"/>
    <w:next w:val="a2"/>
    <w:uiPriority w:val="99"/>
    <w:semiHidden/>
    <w:unhideWhenUsed/>
    <w:rsid w:val="00D5550A"/>
  </w:style>
  <w:style w:type="table" w:customStyle="1" w:styleId="20">
    <w:name w:val="Сетка таблицы2"/>
    <w:basedOn w:val="a1"/>
    <w:next w:val="a8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EE1EB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3F"/>
  </w:style>
  <w:style w:type="paragraph" w:styleId="1">
    <w:name w:val="heading 1"/>
    <w:basedOn w:val="a"/>
    <w:next w:val="a"/>
    <w:link w:val="10"/>
    <w:uiPriority w:val="99"/>
    <w:qFormat/>
    <w:rsid w:val="0013012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7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2221"/>
  </w:style>
  <w:style w:type="paragraph" w:styleId="a6">
    <w:name w:val="footer"/>
    <w:basedOn w:val="a"/>
    <w:link w:val="a7"/>
    <w:uiPriority w:val="99"/>
    <w:unhideWhenUsed/>
    <w:rsid w:val="00A02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2221"/>
  </w:style>
  <w:style w:type="character" w:customStyle="1" w:styleId="10">
    <w:name w:val="Заголовок 1 Знак"/>
    <w:basedOn w:val="a0"/>
    <w:link w:val="1"/>
    <w:uiPriority w:val="99"/>
    <w:rsid w:val="0013012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0128"/>
  </w:style>
  <w:style w:type="paragraph" w:customStyle="1" w:styleId="ConsPlusNormal">
    <w:name w:val="ConsPlusNormal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3012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rsid w:val="00130128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301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301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Цветовое выделение"/>
    <w:uiPriority w:val="99"/>
    <w:rsid w:val="00130128"/>
    <w:rPr>
      <w:b/>
      <w:color w:val="26282F"/>
    </w:rPr>
  </w:style>
  <w:style w:type="character" w:customStyle="1" w:styleId="ac">
    <w:name w:val="Гипертекстовая ссылка"/>
    <w:basedOn w:val="ab"/>
    <w:uiPriority w:val="99"/>
    <w:rsid w:val="00130128"/>
    <w:rPr>
      <w:rFonts w:cs="Times New Roman"/>
      <w:b w:val="0"/>
      <w:color w:val="106BBE"/>
    </w:rPr>
  </w:style>
  <w:style w:type="paragraph" w:customStyle="1" w:styleId="ad">
    <w:name w:val="Текст (справка)"/>
    <w:basedOn w:val="a"/>
    <w:next w:val="a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Комментарий"/>
    <w:basedOn w:val="ad"/>
    <w:next w:val="a"/>
    <w:uiPriority w:val="99"/>
    <w:rsid w:val="00130128"/>
    <w:pPr>
      <w:spacing w:before="75"/>
      <w:ind w:right="0"/>
      <w:jc w:val="both"/>
    </w:pPr>
    <w:rPr>
      <w:color w:val="353842"/>
    </w:rPr>
  </w:style>
  <w:style w:type="paragraph" w:customStyle="1" w:styleId="af">
    <w:name w:val="Информация о версии"/>
    <w:basedOn w:val="ae"/>
    <w:next w:val="a"/>
    <w:uiPriority w:val="99"/>
    <w:rsid w:val="00130128"/>
    <w:rPr>
      <w:i/>
      <w:iCs/>
    </w:rPr>
  </w:style>
  <w:style w:type="paragraph" w:customStyle="1" w:styleId="af0">
    <w:name w:val="Текст информации об изменениях"/>
    <w:basedOn w:val="a"/>
    <w:next w:val="a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Информация об изменениях"/>
    <w:basedOn w:val="af0"/>
    <w:next w:val="a"/>
    <w:uiPriority w:val="99"/>
    <w:rsid w:val="00130128"/>
    <w:pPr>
      <w:spacing w:before="180"/>
      <w:ind w:left="360" w:right="360" w:firstLine="0"/>
    </w:pPr>
  </w:style>
  <w:style w:type="paragraph" w:customStyle="1" w:styleId="af2">
    <w:name w:val="Нормальный (таблица)"/>
    <w:basedOn w:val="a"/>
    <w:next w:val="a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одзаголовок для информации об изменениях"/>
    <w:basedOn w:val="af0"/>
    <w:next w:val="a"/>
    <w:uiPriority w:val="99"/>
    <w:rsid w:val="00130128"/>
    <w:rPr>
      <w:b/>
      <w:bCs/>
    </w:rPr>
  </w:style>
  <w:style w:type="paragraph" w:customStyle="1" w:styleId="af4">
    <w:name w:val="Прижатый влево"/>
    <w:basedOn w:val="a"/>
    <w:next w:val="a"/>
    <w:uiPriority w:val="99"/>
    <w:rsid w:val="0013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5">
    <w:name w:val="Цветовое выделение для Текст"/>
    <w:uiPriority w:val="99"/>
    <w:rsid w:val="00130128"/>
    <w:rPr>
      <w:rFonts w:ascii="Times New Roman CYR" w:hAnsi="Times New Roman CYR"/>
    </w:rPr>
  </w:style>
  <w:style w:type="numbering" w:customStyle="1" w:styleId="2">
    <w:name w:val="Нет списка2"/>
    <w:next w:val="a2"/>
    <w:uiPriority w:val="99"/>
    <w:semiHidden/>
    <w:unhideWhenUsed/>
    <w:rsid w:val="00D5550A"/>
  </w:style>
  <w:style w:type="table" w:customStyle="1" w:styleId="20">
    <w:name w:val="Сетка таблицы2"/>
    <w:basedOn w:val="a1"/>
    <w:next w:val="a8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D5550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EE1EB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6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4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header" Target="header1.xml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10" Type="http://schemas.openxmlformats.org/officeDocument/2006/relationships/hyperlink" Target="http://internet.garant.ru/document/redirect/36900118/0" TargetMode="External"/><Relationship Id="rId19" Type="http://schemas.openxmlformats.org/officeDocument/2006/relationships/image" Target="media/image10.emf"/><Relationship Id="rId31" Type="http://schemas.openxmlformats.org/officeDocument/2006/relationships/image" Target="media/image21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EC3F6-CC20-4F44-814D-9A0377DD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18259</Words>
  <Characters>104081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Г. Товкач</dc:creator>
  <cp:lastModifiedBy>shaparelena</cp:lastModifiedBy>
  <cp:revision>39</cp:revision>
  <cp:lastPrinted>2023-08-23T06:36:00Z</cp:lastPrinted>
  <dcterms:created xsi:type="dcterms:W3CDTF">2021-06-29T12:21:00Z</dcterms:created>
  <dcterms:modified xsi:type="dcterms:W3CDTF">2023-08-24T07:49:00Z</dcterms:modified>
</cp:coreProperties>
</file>